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86A96" w14:textId="30CA0234" w:rsidR="004D17C5" w:rsidRPr="00646C94" w:rsidRDefault="004D17C5" w:rsidP="004D17C5">
      <w:pPr>
        <w:jc w:val="center"/>
        <w:rPr>
          <w:rFonts w:cs="Times New Roman"/>
          <w:b/>
          <w:sz w:val="26"/>
          <w:szCs w:val="26"/>
        </w:rPr>
      </w:pPr>
      <w:bookmarkStart w:id="0" w:name="_Hlk526838900"/>
      <w:bookmarkStart w:id="1" w:name="_GoBack"/>
      <w:bookmarkEnd w:id="1"/>
      <w:r w:rsidRPr="00646C94">
        <w:rPr>
          <w:rFonts w:cs="Times New Roman"/>
          <w:b/>
          <w:sz w:val="26"/>
          <w:szCs w:val="26"/>
        </w:rPr>
        <w:t xml:space="preserve">Phụ lục 1. Bảng tổng hợp Đơn </w:t>
      </w:r>
      <w:r w:rsidR="00D67267">
        <w:rPr>
          <w:rFonts w:cs="Times New Roman"/>
          <w:b/>
          <w:sz w:val="26"/>
          <w:szCs w:val="26"/>
        </w:rPr>
        <w:t>đề nghị</w:t>
      </w:r>
      <w:r w:rsidRPr="00646C94">
        <w:rPr>
          <w:rFonts w:cs="Times New Roman"/>
          <w:b/>
          <w:sz w:val="26"/>
          <w:szCs w:val="26"/>
        </w:rPr>
        <w:t xml:space="preserve"> công nhận sáng kiến </w:t>
      </w:r>
      <w:r w:rsidR="00D67267">
        <w:rPr>
          <w:rFonts w:cs="Times New Roman"/>
          <w:b/>
          <w:sz w:val="26"/>
          <w:szCs w:val="26"/>
        </w:rPr>
        <w:t>đợt 3</w:t>
      </w:r>
      <w:r w:rsidRPr="00646C94">
        <w:rPr>
          <w:rFonts w:cs="Times New Roman"/>
          <w:b/>
          <w:sz w:val="26"/>
          <w:szCs w:val="26"/>
        </w:rPr>
        <w:t xml:space="preserve"> năm 201</w:t>
      </w:r>
      <w:r w:rsidR="00D67267">
        <w:rPr>
          <w:rFonts w:cs="Times New Roman"/>
          <w:b/>
          <w:sz w:val="26"/>
          <w:szCs w:val="26"/>
        </w:rPr>
        <w:t>8</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400"/>
        <w:gridCol w:w="4110"/>
        <w:gridCol w:w="2268"/>
        <w:gridCol w:w="847"/>
      </w:tblGrid>
      <w:tr w:rsidR="003E5E7F" w:rsidRPr="00F47762" w14:paraId="538584F7" w14:textId="77777777" w:rsidTr="00356B69">
        <w:trPr>
          <w:trHeight w:val="495"/>
          <w:jc w:val="center"/>
        </w:trPr>
        <w:tc>
          <w:tcPr>
            <w:tcW w:w="387" w:type="pct"/>
            <w:vMerge w:val="restart"/>
            <w:vAlign w:val="center"/>
            <w:hideMark/>
          </w:tcPr>
          <w:p w14:paraId="78A290B3" w14:textId="0390A0FA" w:rsidR="003E5E7F" w:rsidRPr="00F47762" w:rsidRDefault="003E5E7F" w:rsidP="004D17C5">
            <w:pPr>
              <w:shd w:val="clear" w:color="auto" w:fill="FFFFFF"/>
              <w:spacing w:before="40" w:after="40"/>
              <w:jc w:val="center"/>
              <w:rPr>
                <w:color w:val="000000" w:themeColor="text1"/>
                <w:sz w:val="22"/>
                <w:lang w:eastAsia="vi-VN"/>
              </w:rPr>
            </w:pPr>
            <w:r w:rsidRPr="00F47762">
              <w:rPr>
                <w:b/>
                <w:bCs/>
                <w:color w:val="000000" w:themeColor="text1"/>
                <w:sz w:val="22"/>
                <w:lang w:eastAsia="vi-VN"/>
              </w:rPr>
              <w:t>STT</w:t>
            </w:r>
          </w:p>
        </w:tc>
        <w:tc>
          <w:tcPr>
            <w:tcW w:w="749" w:type="pct"/>
            <w:vMerge w:val="restart"/>
            <w:vAlign w:val="center"/>
          </w:tcPr>
          <w:p w14:paraId="0F961AFE" w14:textId="77777777" w:rsidR="003E5E7F" w:rsidRPr="00F47762" w:rsidRDefault="003E5E7F" w:rsidP="001671E4">
            <w:pPr>
              <w:shd w:val="clear" w:color="auto" w:fill="FFFFFF"/>
              <w:spacing w:before="40" w:after="40"/>
              <w:jc w:val="center"/>
              <w:rPr>
                <w:b/>
                <w:bCs/>
                <w:color w:val="000000" w:themeColor="text1"/>
                <w:sz w:val="22"/>
                <w:lang w:eastAsia="vi-VN"/>
              </w:rPr>
            </w:pPr>
            <w:r w:rsidRPr="00F47762">
              <w:rPr>
                <w:b/>
                <w:bCs/>
                <w:color w:val="000000" w:themeColor="text1"/>
                <w:sz w:val="22"/>
                <w:lang w:eastAsia="vi-VN"/>
              </w:rPr>
              <w:t>Cấp quản lý</w:t>
            </w:r>
          </w:p>
        </w:tc>
        <w:tc>
          <w:tcPr>
            <w:tcW w:w="2198" w:type="pct"/>
            <w:vMerge w:val="restart"/>
            <w:tcBorders>
              <w:bottom w:val="single" w:sz="4" w:space="0" w:color="auto"/>
            </w:tcBorders>
            <w:vAlign w:val="center"/>
          </w:tcPr>
          <w:p w14:paraId="0C962E69" w14:textId="77777777" w:rsidR="003E5E7F" w:rsidRPr="00F47762" w:rsidRDefault="003E5E7F" w:rsidP="001671E4">
            <w:pPr>
              <w:shd w:val="clear" w:color="auto" w:fill="FFFFFF"/>
              <w:spacing w:before="40" w:after="40"/>
              <w:jc w:val="center"/>
              <w:rPr>
                <w:color w:val="000000" w:themeColor="text1"/>
                <w:sz w:val="22"/>
                <w:lang w:eastAsia="vi-VN"/>
              </w:rPr>
            </w:pPr>
            <w:r w:rsidRPr="00F47762">
              <w:rPr>
                <w:b/>
                <w:bCs/>
                <w:color w:val="000000" w:themeColor="text1"/>
                <w:sz w:val="22"/>
                <w:lang w:eastAsia="vi-VN"/>
              </w:rPr>
              <w:t>Tiêu đề giải pháp</w:t>
            </w:r>
          </w:p>
        </w:tc>
        <w:tc>
          <w:tcPr>
            <w:tcW w:w="1213" w:type="pct"/>
            <w:vMerge w:val="restart"/>
            <w:tcBorders>
              <w:bottom w:val="single" w:sz="4" w:space="0" w:color="auto"/>
            </w:tcBorders>
            <w:vAlign w:val="center"/>
            <w:hideMark/>
          </w:tcPr>
          <w:p w14:paraId="787F2518" w14:textId="77777777" w:rsidR="003E5E7F" w:rsidRPr="00F47762" w:rsidRDefault="003E5E7F" w:rsidP="001671E4">
            <w:pPr>
              <w:shd w:val="clear" w:color="auto" w:fill="FFFFFF"/>
              <w:spacing w:before="40" w:after="40"/>
              <w:jc w:val="center"/>
              <w:rPr>
                <w:color w:val="000000" w:themeColor="text1"/>
                <w:sz w:val="22"/>
                <w:lang w:eastAsia="vi-VN"/>
              </w:rPr>
            </w:pPr>
            <w:r w:rsidRPr="00F47762">
              <w:rPr>
                <w:b/>
                <w:bCs/>
                <w:color w:val="000000" w:themeColor="text1"/>
                <w:sz w:val="22"/>
                <w:lang w:eastAsia="vi-VN"/>
              </w:rPr>
              <w:t>Tác giả</w:t>
            </w:r>
          </w:p>
        </w:tc>
        <w:tc>
          <w:tcPr>
            <w:tcW w:w="453" w:type="pct"/>
            <w:vMerge w:val="restart"/>
            <w:vAlign w:val="center"/>
          </w:tcPr>
          <w:p w14:paraId="6506DE28" w14:textId="54724ADD" w:rsidR="003E5E7F" w:rsidRPr="00F47762" w:rsidRDefault="00356B69" w:rsidP="001671E4">
            <w:pPr>
              <w:shd w:val="clear" w:color="auto" w:fill="FFFFFF"/>
              <w:spacing w:before="40" w:after="40"/>
              <w:jc w:val="center"/>
              <w:rPr>
                <w:b/>
                <w:color w:val="000000" w:themeColor="text1"/>
                <w:sz w:val="22"/>
                <w:lang w:eastAsia="vi-VN"/>
              </w:rPr>
            </w:pPr>
            <w:r w:rsidRPr="00F47762">
              <w:rPr>
                <w:b/>
                <w:color w:val="000000" w:themeColor="text1"/>
                <w:sz w:val="22"/>
                <w:lang w:eastAsia="vi-VN"/>
              </w:rPr>
              <w:t>Ghi chú</w:t>
            </w:r>
          </w:p>
        </w:tc>
      </w:tr>
      <w:tr w:rsidR="003E5E7F" w:rsidRPr="00F47762" w14:paraId="70FB3D6D" w14:textId="77777777" w:rsidTr="00356B69">
        <w:trPr>
          <w:trHeight w:val="495"/>
          <w:jc w:val="center"/>
        </w:trPr>
        <w:tc>
          <w:tcPr>
            <w:tcW w:w="387" w:type="pct"/>
            <w:vMerge/>
            <w:hideMark/>
          </w:tcPr>
          <w:p w14:paraId="444AC8CE" w14:textId="77777777" w:rsidR="003E5E7F" w:rsidRPr="00F47762" w:rsidRDefault="003E5E7F" w:rsidP="001671E4">
            <w:pPr>
              <w:shd w:val="clear" w:color="auto" w:fill="FFFFFF"/>
              <w:spacing w:before="40" w:after="40"/>
              <w:jc w:val="center"/>
              <w:rPr>
                <w:color w:val="000000" w:themeColor="text1"/>
                <w:sz w:val="22"/>
                <w:lang w:eastAsia="vi-VN"/>
              </w:rPr>
            </w:pPr>
          </w:p>
        </w:tc>
        <w:tc>
          <w:tcPr>
            <w:tcW w:w="749" w:type="pct"/>
            <w:vMerge/>
          </w:tcPr>
          <w:p w14:paraId="04064ED9" w14:textId="77777777" w:rsidR="003E5E7F" w:rsidRPr="00F47762" w:rsidRDefault="003E5E7F" w:rsidP="001671E4">
            <w:pPr>
              <w:shd w:val="clear" w:color="auto" w:fill="FFFFFF"/>
              <w:spacing w:before="40" w:after="40"/>
              <w:jc w:val="center"/>
              <w:rPr>
                <w:b/>
                <w:bCs/>
                <w:color w:val="000000" w:themeColor="text1"/>
                <w:sz w:val="22"/>
                <w:lang w:eastAsia="vi-VN"/>
              </w:rPr>
            </w:pPr>
          </w:p>
        </w:tc>
        <w:tc>
          <w:tcPr>
            <w:tcW w:w="2198" w:type="pct"/>
            <w:vMerge/>
            <w:tcBorders>
              <w:bottom w:val="single" w:sz="4" w:space="0" w:color="auto"/>
            </w:tcBorders>
          </w:tcPr>
          <w:p w14:paraId="010B7D4E" w14:textId="77777777" w:rsidR="003E5E7F" w:rsidRPr="00F47762" w:rsidRDefault="003E5E7F" w:rsidP="001671E4">
            <w:pPr>
              <w:shd w:val="clear" w:color="auto" w:fill="FFFFFF"/>
              <w:spacing w:before="40" w:after="40"/>
              <w:jc w:val="center"/>
              <w:rPr>
                <w:color w:val="000000" w:themeColor="text1"/>
                <w:sz w:val="22"/>
                <w:lang w:eastAsia="vi-VN"/>
              </w:rPr>
            </w:pPr>
          </w:p>
        </w:tc>
        <w:tc>
          <w:tcPr>
            <w:tcW w:w="1213" w:type="pct"/>
            <w:vMerge/>
            <w:tcBorders>
              <w:bottom w:val="single" w:sz="4" w:space="0" w:color="auto"/>
            </w:tcBorders>
            <w:hideMark/>
          </w:tcPr>
          <w:p w14:paraId="30D2BBBB" w14:textId="77777777" w:rsidR="003E5E7F" w:rsidRPr="00F47762" w:rsidRDefault="003E5E7F" w:rsidP="001671E4">
            <w:pPr>
              <w:shd w:val="clear" w:color="auto" w:fill="FFFFFF"/>
              <w:spacing w:before="40" w:after="40"/>
              <w:jc w:val="center"/>
              <w:rPr>
                <w:color w:val="000000" w:themeColor="text1"/>
                <w:sz w:val="22"/>
                <w:lang w:eastAsia="vi-VN"/>
              </w:rPr>
            </w:pPr>
          </w:p>
        </w:tc>
        <w:tc>
          <w:tcPr>
            <w:tcW w:w="453" w:type="pct"/>
            <w:vMerge/>
          </w:tcPr>
          <w:p w14:paraId="237C41F6" w14:textId="77777777" w:rsidR="003E5E7F" w:rsidRPr="00F47762" w:rsidRDefault="003E5E7F" w:rsidP="001671E4">
            <w:pPr>
              <w:shd w:val="clear" w:color="auto" w:fill="FFFFFF"/>
              <w:spacing w:before="40" w:after="40"/>
              <w:jc w:val="center"/>
              <w:rPr>
                <w:b/>
                <w:bCs/>
                <w:i/>
                <w:color w:val="000000" w:themeColor="text1"/>
                <w:sz w:val="22"/>
                <w:lang w:eastAsia="vi-VN"/>
              </w:rPr>
            </w:pPr>
          </w:p>
        </w:tc>
      </w:tr>
      <w:tr w:rsidR="005F5E78" w:rsidRPr="00F47762" w14:paraId="58EE98A9" w14:textId="77777777" w:rsidTr="00356B69">
        <w:trPr>
          <w:jc w:val="center"/>
        </w:trPr>
        <w:tc>
          <w:tcPr>
            <w:tcW w:w="387" w:type="pct"/>
            <w:vAlign w:val="center"/>
          </w:tcPr>
          <w:p w14:paraId="5B0CE6E9" w14:textId="5C38982A" w:rsidR="005F5E78" w:rsidRPr="00F47762" w:rsidRDefault="005F5E78" w:rsidP="005F5E78">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190363F2" w14:textId="53DC1D05" w:rsidR="005F5E78" w:rsidRPr="00F47762" w:rsidRDefault="005F5E78" w:rsidP="005F5E78">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TĐ Bản Vẽ</w:t>
            </w:r>
          </w:p>
        </w:tc>
        <w:tc>
          <w:tcPr>
            <w:tcW w:w="2198" w:type="pct"/>
            <w:tcBorders>
              <w:top w:val="single" w:sz="4" w:space="0" w:color="auto"/>
              <w:left w:val="single" w:sz="4" w:space="0" w:color="auto"/>
              <w:bottom w:val="single" w:sz="4" w:space="0" w:color="auto"/>
              <w:right w:val="single" w:sz="4" w:space="0" w:color="auto"/>
            </w:tcBorders>
            <w:shd w:val="clear" w:color="auto" w:fill="auto"/>
            <w:vAlign w:val="center"/>
          </w:tcPr>
          <w:p w14:paraId="321DF296" w14:textId="123B6F0C" w:rsidR="005F5E78" w:rsidRPr="00F47762" w:rsidRDefault="005F5E78" w:rsidP="005F5E78">
            <w:pPr>
              <w:shd w:val="clear" w:color="auto" w:fill="FFFFFF"/>
              <w:spacing w:before="40" w:after="40"/>
              <w:rPr>
                <w:bCs/>
                <w:color w:val="000000" w:themeColor="text1"/>
                <w:sz w:val="22"/>
                <w:lang w:eastAsia="vi-VN"/>
              </w:rPr>
            </w:pPr>
            <w:r w:rsidRPr="00F47762">
              <w:rPr>
                <w:sz w:val="22"/>
              </w:rPr>
              <w:t>Cải tạo van phá chân không để nâng cao hiệu quả vận hành các tổ máy theo thị trường điện</w:t>
            </w:r>
          </w:p>
        </w:tc>
        <w:tc>
          <w:tcPr>
            <w:tcW w:w="1213" w:type="pct"/>
            <w:tcBorders>
              <w:top w:val="single" w:sz="4" w:space="0" w:color="auto"/>
              <w:left w:val="nil"/>
              <w:bottom w:val="single" w:sz="4" w:space="0" w:color="auto"/>
              <w:right w:val="single" w:sz="4" w:space="0" w:color="auto"/>
            </w:tcBorders>
            <w:shd w:val="clear" w:color="auto" w:fill="auto"/>
            <w:vAlign w:val="center"/>
          </w:tcPr>
          <w:p w14:paraId="12465B7D" w14:textId="77777777"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Văn Thú</w:t>
            </w:r>
          </w:p>
          <w:p w14:paraId="30307C04" w14:textId="77777777"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Hoàng Văn Ngọc</w:t>
            </w:r>
          </w:p>
          <w:p w14:paraId="4F12625F" w14:textId="77777777"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Thế Phương</w:t>
            </w:r>
          </w:p>
          <w:p w14:paraId="41F03CC2" w14:textId="0F54A3D7"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Đậu Công Lãm</w:t>
            </w:r>
          </w:p>
        </w:tc>
        <w:tc>
          <w:tcPr>
            <w:tcW w:w="453" w:type="pct"/>
            <w:vAlign w:val="center"/>
          </w:tcPr>
          <w:p w14:paraId="0079BA59" w14:textId="6FC0A67C" w:rsidR="005F5E78" w:rsidRPr="00F47762" w:rsidRDefault="005F5E78" w:rsidP="005F5E78">
            <w:pPr>
              <w:shd w:val="clear" w:color="auto" w:fill="FFFFFF"/>
              <w:spacing w:before="40" w:after="40"/>
              <w:jc w:val="left"/>
              <w:rPr>
                <w:bCs/>
                <w:color w:val="000000" w:themeColor="text1"/>
                <w:sz w:val="22"/>
                <w:lang w:eastAsia="vi-VN"/>
              </w:rPr>
            </w:pPr>
          </w:p>
        </w:tc>
      </w:tr>
      <w:tr w:rsidR="005F5E78" w:rsidRPr="00F47762" w14:paraId="65971E04" w14:textId="77777777" w:rsidTr="00356B69">
        <w:trPr>
          <w:jc w:val="center"/>
        </w:trPr>
        <w:tc>
          <w:tcPr>
            <w:tcW w:w="387" w:type="pct"/>
            <w:vAlign w:val="center"/>
          </w:tcPr>
          <w:p w14:paraId="54636B4E" w14:textId="0CB35CC1" w:rsidR="005F5E78" w:rsidRPr="00F47762" w:rsidRDefault="005F5E78" w:rsidP="005F5E78">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05186176" w14:textId="3A1C4F62" w:rsidR="005F5E78" w:rsidRPr="00F47762" w:rsidRDefault="005F5E78" w:rsidP="005F5E78">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TĐ Bản Vẽ</w:t>
            </w:r>
          </w:p>
        </w:tc>
        <w:tc>
          <w:tcPr>
            <w:tcW w:w="2198" w:type="pct"/>
            <w:tcBorders>
              <w:top w:val="nil"/>
              <w:left w:val="single" w:sz="4" w:space="0" w:color="auto"/>
              <w:bottom w:val="single" w:sz="4" w:space="0" w:color="auto"/>
              <w:right w:val="single" w:sz="4" w:space="0" w:color="auto"/>
            </w:tcBorders>
            <w:shd w:val="clear" w:color="auto" w:fill="auto"/>
            <w:vAlign w:val="center"/>
          </w:tcPr>
          <w:p w14:paraId="135FA258" w14:textId="0D1FE7E5" w:rsidR="005F5E78" w:rsidRPr="00F47762" w:rsidRDefault="005F5E78" w:rsidP="005F5E78">
            <w:pPr>
              <w:shd w:val="clear" w:color="auto" w:fill="FFFFFF"/>
              <w:spacing w:before="40" w:after="40"/>
              <w:rPr>
                <w:bCs/>
                <w:color w:val="000000" w:themeColor="text1"/>
                <w:sz w:val="22"/>
                <w:lang w:eastAsia="vi-VN"/>
              </w:rPr>
            </w:pPr>
            <w:r w:rsidRPr="00F47762">
              <w:rPr>
                <w:sz w:val="22"/>
              </w:rPr>
              <w:t>Cải tạo, thiết lập tín hiệu giám sát trạng thái làm việc của hệ thống xử lý nước lẫn dầu tại PĐKTT</w:t>
            </w:r>
          </w:p>
        </w:tc>
        <w:tc>
          <w:tcPr>
            <w:tcW w:w="1213" w:type="pct"/>
            <w:tcBorders>
              <w:top w:val="nil"/>
              <w:left w:val="nil"/>
              <w:bottom w:val="single" w:sz="4" w:space="0" w:color="auto"/>
              <w:right w:val="single" w:sz="4" w:space="0" w:color="auto"/>
            </w:tcBorders>
            <w:shd w:val="clear" w:color="auto" w:fill="auto"/>
            <w:vAlign w:val="center"/>
          </w:tcPr>
          <w:p w14:paraId="3D1E33F7" w14:textId="77777777"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Đậu Ngọc Ninh</w:t>
            </w:r>
          </w:p>
          <w:p w14:paraId="4ABC61CC" w14:textId="77777777"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Phan Kiên</w:t>
            </w:r>
          </w:p>
          <w:p w14:paraId="56E3BF77" w14:textId="3800AB7F"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Tiến Giáp</w:t>
            </w:r>
          </w:p>
        </w:tc>
        <w:tc>
          <w:tcPr>
            <w:tcW w:w="453" w:type="pct"/>
            <w:vAlign w:val="center"/>
          </w:tcPr>
          <w:p w14:paraId="7BB18DBA" w14:textId="185C2F01" w:rsidR="005F5E78" w:rsidRPr="00F47762" w:rsidRDefault="005F5E78" w:rsidP="005F5E78">
            <w:pPr>
              <w:shd w:val="clear" w:color="auto" w:fill="FFFFFF"/>
              <w:spacing w:before="40" w:after="40"/>
              <w:jc w:val="left"/>
              <w:rPr>
                <w:bCs/>
                <w:color w:val="000000" w:themeColor="text1"/>
                <w:sz w:val="22"/>
                <w:lang w:eastAsia="vi-VN"/>
              </w:rPr>
            </w:pPr>
          </w:p>
        </w:tc>
      </w:tr>
      <w:tr w:rsidR="005F5E78" w:rsidRPr="00F47762" w14:paraId="31927463" w14:textId="77777777" w:rsidTr="00356B69">
        <w:trPr>
          <w:jc w:val="center"/>
        </w:trPr>
        <w:tc>
          <w:tcPr>
            <w:tcW w:w="387" w:type="pct"/>
            <w:vAlign w:val="center"/>
          </w:tcPr>
          <w:p w14:paraId="0C622CCD" w14:textId="57FA1E65" w:rsidR="005F5E78" w:rsidRPr="00F47762" w:rsidRDefault="005F5E78" w:rsidP="005F5E78">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2D5D6EB2" w14:textId="6B1E3459" w:rsidR="005F5E78" w:rsidRPr="00F47762" w:rsidRDefault="005F5E78" w:rsidP="005F5E78">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TĐ Bản Vẽ</w:t>
            </w:r>
          </w:p>
        </w:tc>
        <w:tc>
          <w:tcPr>
            <w:tcW w:w="2198" w:type="pct"/>
            <w:tcBorders>
              <w:top w:val="nil"/>
              <w:left w:val="single" w:sz="4" w:space="0" w:color="auto"/>
              <w:bottom w:val="single" w:sz="4" w:space="0" w:color="auto"/>
              <w:right w:val="single" w:sz="4" w:space="0" w:color="auto"/>
            </w:tcBorders>
            <w:shd w:val="clear" w:color="auto" w:fill="auto"/>
            <w:vAlign w:val="center"/>
          </w:tcPr>
          <w:p w14:paraId="746C5B4F" w14:textId="1C0FE913" w:rsidR="005F5E78" w:rsidRPr="00F47762" w:rsidRDefault="005F5E78" w:rsidP="005F5E78">
            <w:pPr>
              <w:shd w:val="clear" w:color="auto" w:fill="FFFFFF"/>
              <w:spacing w:before="40" w:after="40"/>
              <w:rPr>
                <w:bCs/>
                <w:color w:val="000000" w:themeColor="text1"/>
                <w:sz w:val="22"/>
                <w:lang w:eastAsia="vi-VN"/>
              </w:rPr>
            </w:pPr>
            <w:r w:rsidRPr="00F47762">
              <w:rPr>
                <w:sz w:val="22"/>
              </w:rPr>
              <w:t>Cải tạo hệ thống thanh cái dẫn dòng 15,75kV, xử lý phát nhiệt tại vị trí gối đỡ, vành ôm ống dẫn dòng phòng kích từ</w:t>
            </w:r>
          </w:p>
        </w:tc>
        <w:tc>
          <w:tcPr>
            <w:tcW w:w="1213" w:type="pct"/>
            <w:tcBorders>
              <w:top w:val="nil"/>
              <w:left w:val="nil"/>
              <w:bottom w:val="single" w:sz="4" w:space="0" w:color="auto"/>
              <w:right w:val="single" w:sz="4" w:space="0" w:color="auto"/>
            </w:tcBorders>
            <w:shd w:val="clear" w:color="auto" w:fill="auto"/>
            <w:vAlign w:val="center"/>
          </w:tcPr>
          <w:p w14:paraId="0CBFFF8E" w14:textId="77777777"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Tiến Vũ</w:t>
            </w:r>
          </w:p>
          <w:p w14:paraId="3CBBAAF3" w14:textId="77777777"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Cao Huy Phương</w:t>
            </w:r>
          </w:p>
          <w:p w14:paraId="7BF7CBD3" w14:textId="069A073E"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Hoàng Ngọc Tuệ</w:t>
            </w:r>
          </w:p>
        </w:tc>
        <w:tc>
          <w:tcPr>
            <w:tcW w:w="453" w:type="pct"/>
            <w:vAlign w:val="center"/>
          </w:tcPr>
          <w:p w14:paraId="52D7883D" w14:textId="0EEAA1A0" w:rsidR="005F5E78" w:rsidRPr="00F47762" w:rsidRDefault="005F5E78" w:rsidP="005F5E78">
            <w:pPr>
              <w:shd w:val="clear" w:color="auto" w:fill="FFFFFF"/>
              <w:spacing w:before="40" w:after="40"/>
              <w:jc w:val="left"/>
              <w:rPr>
                <w:bCs/>
                <w:color w:val="000000" w:themeColor="text1"/>
                <w:sz w:val="22"/>
                <w:lang w:eastAsia="vi-VN"/>
              </w:rPr>
            </w:pPr>
          </w:p>
        </w:tc>
      </w:tr>
      <w:tr w:rsidR="005F5E78" w:rsidRPr="00F47762" w14:paraId="20978471" w14:textId="77777777" w:rsidTr="00356B69">
        <w:trPr>
          <w:jc w:val="center"/>
        </w:trPr>
        <w:tc>
          <w:tcPr>
            <w:tcW w:w="387" w:type="pct"/>
            <w:vAlign w:val="center"/>
          </w:tcPr>
          <w:p w14:paraId="3F707598" w14:textId="77777777" w:rsidR="005F5E78" w:rsidRPr="00F47762" w:rsidRDefault="005F5E78" w:rsidP="005F5E78">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585C1000" w14:textId="00CB1AB2" w:rsidR="005F5E78" w:rsidRPr="00F47762" w:rsidRDefault="005F5E78" w:rsidP="005F5E78">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TĐ Bản Vẽ</w:t>
            </w:r>
          </w:p>
        </w:tc>
        <w:tc>
          <w:tcPr>
            <w:tcW w:w="2198" w:type="pct"/>
            <w:tcBorders>
              <w:top w:val="nil"/>
              <w:left w:val="single" w:sz="4" w:space="0" w:color="auto"/>
              <w:bottom w:val="single" w:sz="4" w:space="0" w:color="auto"/>
              <w:right w:val="single" w:sz="4" w:space="0" w:color="auto"/>
            </w:tcBorders>
            <w:shd w:val="clear" w:color="auto" w:fill="auto"/>
            <w:vAlign w:val="center"/>
          </w:tcPr>
          <w:p w14:paraId="5EDEAA49" w14:textId="296D502D" w:rsidR="005F5E78" w:rsidRPr="00F47762" w:rsidRDefault="005F5E78" w:rsidP="005F5E78">
            <w:pPr>
              <w:shd w:val="clear" w:color="auto" w:fill="FFFFFF"/>
              <w:spacing w:before="40" w:after="40"/>
              <w:rPr>
                <w:bCs/>
                <w:color w:val="000000" w:themeColor="text1"/>
                <w:sz w:val="22"/>
                <w:lang w:eastAsia="vi-VN"/>
              </w:rPr>
            </w:pPr>
            <w:r w:rsidRPr="00F47762">
              <w:rPr>
                <w:sz w:val="22"/>
              </w:rPr>
              <w:t>Cải tạo, lắp đặt khớp nối nhanh các máy lọc dầu và hệ thống lọc dầu</w:t>
            </w:r>
          </w:p>
        </w:tc>
        <w:tc>
          <w:tcPr>
            <w:tcW w:w="1213" w:type="pct"/>
            <w:tcBorders>
              <w:top w:val="nil"/>
              <w:left w:val="nil"/>
              <w:bottom w:val="single" w:sz="4" w:space="0" w:color="auto"/>
              <w:right w:val="single" w:sz="4" w:space="0" w:color="auto"/>
            </w:tcBorders>
            <w:shd w:val="clear" w:color="auto" w:fill="auto"/>
            <w:vAlign w:val="center"/>
          </w:tcPr>
          <w:p w14:paraId="5E149CA1" w14:textId="77777777"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Thị Phú</w:t>
            </w:r>
          </w:p>
          <w:p w14:paraId="57C9B4CA" w14:textId="77777777"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Xuân Hiếu</w:t>
            </w:r>
          </w:p>
          <w:p w14:paraId="1F37AE01" w14:textId="70297D3A"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Võ Văn Hưng</w:t>
            </w:r>
          </w:p>
        </w:tc>
        <w:tc>
          <w:tcPr>
            <w:tcW w:w="453" w:type="pct"/>
            <w:vAlign w:val="center"/>
          </w:tcPr>
          <w:p w14:paraId="49356604" w14:textId="77777777" w:rsidR="005F5E78" w:rsidRPr="00F47762" w:rsidRDefault="005F5E78" w:rsidP="005F5E78">
            <w:pPr>
              <w:shd w:val="clear" w:color="auto" w:fill="FFFFFF"/>
              <w:spacing w:before="40" w:after="40"/>
              <w:jc w:val="left"/>
              <w:rPr>
                <w:bCs/>
                <w:color w:val="000000" w:themeColor="text1"/>
                <w:sz w:val="22"/>
                <w:lang w:eastAsia="vi-VN"/>
              </w:rPr>
            </w:pPr>
          </w:p>
        </w:tc>
      </w:tr>
      <w:tr w:rsidR="005F5E78" w:rsidRPr="00F47762" w14:paraId="3FB2410D" w14:textId="77777777" w:rsidTr="00356B69">
        <w:trPr>
          <w:jc w:val="center"/>
        </w:trPr>
        <w:tc>
          <w:tcPr>
            <w:tcW w:w="387" w:type="pct"/>
            <w:vAlign w:val="center"/>
          </w:tcPr>
          <w:p w14:paraId="27942F9E" w14:textId="263F725E" w:rsidR="005F5E78" w:rsidRPr="00F47762" w:rsidRDefault="005F5E78" w:rsidP="005F5E78">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7AF398E3" w14:textId="0ACBC28F" w:rsidR="005F5E78" w:rsidRPr="00F47762" w:rsidRDefault="005F5E78" w:rsidP="005F5E78">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TĐ Bản Vẽ</w:t>
            </w:r>
          </w:p>
        </w:tc>
        <w:tc>
          <w:tcPr>
            <w:tcW w:w="2198" w:type="pct"/>
            <w:tcBorders>
              <w:top w:val="nil"/>
              <w:left w:val="single" w:sz="4" w:space="0" w:color="auto"/>
              <w:bottom w:val="single" w:sz="4" w:space="0" w:color="auto"/>
              <w:right w:val="single" w:sz="4" w:space="0" w:color="auto"/>
            </w:tcBorders>
            <w:shd w:val="clear" w:color="auto" w:fill="auto"/>
            <w:vAlign w:val="center"/>
          </w:tcPr>
          <w:p w14:paraId="6E3D2A28" w14:textId="61A992C1" w:rsidR="005F5E78" w:rsidRPr="00F47762" w:rsidRDefault="005F5E78" w:rsidP="005F5E78">
            <w:pPr>
              <w:shd w:val="clear" w:color="auto" w:fill="FFFFFF"/>
              <w:spacing w:before="40" w:after="40"/>
              <w:rPr>
                <w:bCs/>
                <w:color w:val="000000" w:themeColor="text1"/>
                <w:sz w:val="22"/>
                <w:lang w:eastAsia="vi-VN"/>
              </w:rPr>
            </w:pPr>
            <w:r w:rsidRPr="00F47762">
              <w:rPr>
                <w:sz w:val="22"/>
              </w:rPr>
              <w:t>Ứng dụng thực hiện Bảo trì tự quản theo phương pháp Bảo trì tăng năng suất toàn diện tại Phân xưởng Vận hành- Công ty thuỷ điện Bản Vẽ</w:t>
            </w:r>
          </w:p>
        </w:tc>
        <w:tc>
          <w:tcPr>
            <w:tcW w:w="1213" w:type="pct"/>
            <w:tcBorders>
              <w:top w:val="nil"/>
              <w:left w:val="nil"/>
              <w:bottom w:val="single" w:sz="4" w:space="0" w:color="auto"/>
              <w:right w:val="single" w:sz="4" w:space="0" w:color="auto"/>
            </w:tcBorders>
            <w:shd w:val="clear" w:color="auto" w:fill="auto"/>
            <w:vAlign w:val="center"/>
          </w:tcPr>
          <w:p w14:paraId="02B5FDBB" w14:textId="77777777"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Sỹ Hùng</w:t>
            </w:r>
          </w:p>
          <w:p w14:paraId="1AD39287" w14:textId="77777777"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Đậu Ngọc Dũng</w:t>
            </w:r>
          </w:p>
          <w:p w14:paraId="3B873DBD" w14:textId="41A9033C"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Lê Trung Kỷ</w:t>
            </w:r>
          </w:p>
        </w:tc>
        <w:tc>
          <w:tcPr>
            <w:tcW w:w="453" w:type="pct"/>
            <w:vAlign w:val="center"/>
          </w:tcPr>
          <w:p w14:paraId="2B1780BB" w14:textId="01A8226C" w:rsidR="005F5E78" w:rsidRPr="00F47762" w:rsidRDefault="005F5E78" w:rsidP="005F5E78">
            <w:pPr>
              <w:shd w:val="clear" w:color="auto" w:fill="FFFFFF"/>
              <w:spacing w:before="40" w:after="40"/>
              <w:jc w:val="left"/>
              <w:rPr>
                <w:bCs/>
                <w:color w:val="000000" w:themeColor="text1"/>
                <w:sz w:val="22"/>
                <w:lang w:eastAsia="vi-VN"/>
              </w:rPr>
            </w:pPr>
          </w:p>
        </w:tc>
      </w:tr>
      <w:tr w:rsidR="005F5E78" w:rsidRPr="00F47762" w14:paraId="7982737F" w14:textId="77777777" w:rsidTr="00356B69">
        <w:trPr>
          <w:jc w:val="center"/>
        </w:trPr>
        <w:tc>
          <w:tcPr>
            <w:tcW w:w="387" w:type="pct"/>
            <w:vAlign w:val="center"/>
          </w:tcPr>
          <w:p w14:paraId="3F1606D7" w14:textId="2CC31E3A" w:rsidR="005F5E78" w:rsidRPr="00F47762" w:rsidRDefault="005F5E78" w:rsidP="005F5E78">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4B112D70" w14:textId="45F39BA7" w:rsidR="005F5E78" w:rsidRPr="00F47762" w:rsidRDefault="005F5E78" w:rsidP="005F5E78">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TĐ Bản Vẽ</w:t>
            </w:r>
          </w:p>
        </w:tc>
        <w:tc>
          <w:tcPr>
            <w:tcW w:w="2198" w:type="pct"/>
            <w:tcBorders>
              <w:top w:val="nil"/>
              <w:left w:val="single" w:sz="4" w:space="0" w:color="auto"/>
              <w:bottom w:val="single" w:sz="4" w:space="0" w:color="auto"/>
              <w:right w:val="single" w:sz="4" w:space="0" w:color="auto"/>
            </w:tcBorders>
            <w:shd w:val="clear" w:color="auto" w:fill="auto"/>
            <w:vAlign w:val="center"/>
          </w:tcPr>
          <w:p w14:paraId="6D0903FE" w14:textId="416FF019" w:rsidR="005F5E78" w:rsidRPr="00F47762" w:rsidRDefault="005F5E78" w:rsidP="005F5E78">
            <w:pPr>
              <w:shd w:val="clear" w:color="auto" w:fill="FFFFFF"/>
              <w:spacing w:before="40" w:after="40"/>
              <w:rPr>
                <w:bCs/>
                <w:color w:val="000000" w:themeColor="text1"/>
                <w:sz w:val="22"/>
                <w:lang w:eastAsia="vi-VN"/>
              </w:rPr>
            </w:pPr>
            <w:r w:rsidRPr="00F47762">
              <w:rPr>
                <w:sz w:val="22"/>
              </w:rPr>
              <w:t>Áp dụng Kaizen 5S trong công tác lưu trữ tài liệu kế toán</w:t>
            </w:r>
          </w:p>
        </w:tc>
        <w:tc>
          <w:tcPr>
            <w:tcW w:w="1213" w:type="pct"/>
            <w:tcBorders>
              <w:top w:val="nil"/>
              <w:left w:val="nil"/>
              <w:bottom w:val="single" w:sz="4" w:space="0" w:color="auto"/>
              <w:right w:val="single" w:sz="4" w:space="0" w:color="auto"/>
            </w:tcBorders>
            <w:shd w:val="clear" w:color="auto" w:fill="auto"/>
            <w:vAlign w:val="center"/>
          </w:tcPr>
          <w:p w14:paraId="0DEB0D1B" w14:textId="0BEDFC80" w:rsidR="005F5E78" w:rsidRPr="00F47762" w:rsidRDefault="005F5E78" w:rsidP="005F5E78">
            <w:pPr>
              <w:shd w:val="clear" w:color="auto" w:fill="FFFFFF"/>
              <w:spacing w:before="40" w:after="40"/>
              <w:jc w:val="left"/>
              <w:rPr>
                <w:bCs/>
                <w:color w:val="000000" w:themeColor="text1"/>
                <w:sz w:val="22"/>
                <w:lang w:eastAsia="vi-VN"/>
              </w:rPr>
            </w:pPr>
            <w:r w:rsidRPr="00F47762">
              <w:rPr>
                <w:bCs/>
                <w:color w:val="000000" w:themeColor="text1"/>
                <w:sz w:val="22"/>
                <w:lang w:eastAsia="vi-VN"/>
              </w:rPr>
              <w:t>Hoàng Thị Tuyết Nhung</w:t>
            </w:r>
          </w:p>
        </w:tc>
        <w:tc>
          <w:tcPr>
            <w:tcW w:w="453" w:type="pct"/>
            <w:vAlign w:val="center"/>
          </w:tcPr>
          <w:p w14:paraId="14D2E406" w14:textId="6B134621" w:rsidR="005F5E78" w:rsidRPr="00F47762" w:rsidRDefault="005F5E78" w:rsidP="005F5E78">
            <w:pPr>
              <w:shd w:val="clear" w:color="auto" w:fill="FFFFFF"/>
              <w:spacing w:before="40" w:after="40"/>
              <w:jc w:val="left"/>
              <w:rPr>
                <w:bCs/>
                <w:color w:val="000000" w:themeColor="text1"/>
                <w:sz w:val="22"/>
                <w:lang w:eastAsia="vi-VN"/>
              </w:rPr>
            </w:pPr>
          </w:p>
        </w:tc>
      </w:tr>
      <w:tr w:rsidR="00707DFE" w:rsidRPr="00F47762" w14:paraId="2116AC4E" w14:textId="77777777" w:rsidTr="000F2245">
        <w:trPr>
          <w:jc w:val="center"/>
        </w:trPr>
        <w:tc>
          <w:tcPr>
            <w:tcW w:w="387" w:type="pct"/>
            <w:vAlign w:val="center"/>
          </w:tcPr>
          <w:p w14:paraId="71676C9F" w14:textId="15BF2B52"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27BF028E" w14:textId="64F0E536"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4" w:space="0" w:color="auto"/>
              <w:left w:val="single" w:sz="4" w:space="0" w:color="auto"/>
              <w:bottom w:val="single" w:sz="4" w:space="0" w:color="auto"/>
              <w:right w:val="single" w:sz="4" w:space="0" w:color="auto"/>
            </w:tcBorders>
            <w:shd w:val="clear" w:color="auto" w:fill="auto"/>
            <w:vAlign w:val="center"/>
          </w:tcPr>
          <w:p w14:paraId="65D1BF8D" w14:textId="089637E4"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Cải tiến lắp đặt cáp liên lạc giữa các phân đoạn tự dùng 0.4kV đợt 3+4 nhà máy 110MW</w:t>
            </w:r>
          </w:p>
        </w:tc>
        <w:tc>
          <w:tcPr>
            <w:tcW w:w="1213" w:type="pct"/>
            <w:tcBorders>
              <w:top w:val="single" w:sz="4" w:space="0" w:color="auto"/>
              <w:left w:val="nil"/>
              <w:bottom w:val="single" w:sz="4" w:space="0" w:color="auto"/>
              <w:right w:val="single" w:sz="4" w:space="0" w:color="auto"/>
            </w:tcBorders>
            <w:shd w:val="clear" w:color="auto" w:fill="auto"/>
            <w:vAlign w:val="center"/>
          </w:tcPr>
          <w:p w14:paraId="05EACF31"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Xuân Trọng</w:t>
            </w:r>
          </w:p>
          <w:p w14:paraId="1C1B4878"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Văn Ngọc</w:t>
            </w:r>
          </w:p>
          <w:p w14:paraId="3AAE6661" w14:textId="0ABBA46C" w:rsidR="00707DFE" w:rsidRPr="00F47762" w:rsidRDefault="00707DFE" w:rsidP="00707DFE">
            <w:pPr>
              <w:shd w:val="clear" w:color="auto" w:fill="FFFFFF"/>
              <w:spacing w:before="40" w:after="40"/>
              <w:jc w:val="left"/>
              <w:rPr>
                <w:bCs/>
                <w:color w:val="000000" w:themeColor="text1"/>
                <w:sz w:val="22"/>
                <w:lang w:eastAsia="vi-VN"/>
              </w:rPr>
            </w:pPr>
          </w:p>
        </w:tc>
        <w:tc>
          <w:tcPr>
            <w:tcW w:w="453" w:type="pct"/>
            <w:vAlign w:val="center"/>
          </w:tcPr>
          <w:p w14:paraId="5A44EBCB" w14:textId="546B5064"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265457B9" w14:textId="77777777" w:rsidTr="00356B69">
        <w:trPr>
          <w:jc w:val="center"/>
        </w:trPr>
        <w:tc>
          <w:tcPr>
            <w:tcW w:w="387" w:type="pct"/>
            <w:vAlign w:val="center"/>
          </w:tcPr>
          <w:p w14:paraId="7FC5977A" w14:textId="4BFCEE39"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5A511B47" w14:textId="5DB7E9E0"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nil"/>
              <w:left w:val="single" w:sz="4" w:space="0" w:color="auto"/>
              <w:bottom w:val="single" w:sz="4" w:space="0" w:color="auto"/>
              <w:right w:val="single" w:sz="4" w:space="0" w:color="auto"/>
            </w:tcBorders>
            <w:shd w:val="clear" w:color="auto" w:fill="auto"/>
            <w:vAlign w:val="center"/>
          </w:tcPr>
          <w:p w14:paraId="74906BA6" w14:textId="73941EBF"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Thay đổi điểm trích lấy nước và cải tạo lắp thêm 1 bộ van chặn và lưới lọc rác trên nhánh phụ của hệ thống nước làm mát 2 động cơ bơm tuần hoàn số 5+6 nhà máy 330MW</w:t>
            </w:r>
          </w:p>
        </w:tc>
        <w:tc>
          <w:tcPr>
            <w:tcW w:w="1213" w:type="pct"/>
            <w:tcBorders>
              <w:top w:val="nil"/>
              <w:left w:val="nil"/>
              <w:bottom w:val="single" w:sz="4" w:space="0" w:color="auto"/>
              <w:right w:val="single" w:sz="4" w:space="0" w:color="auto"/>
            </w:tcBorders>
            <w:shd w:val="clear" w:color="auto" w:fill="auto"/>
            <w:vAlign w:val="center"/>
          </w:tcPr>
          <w:p w14:paraId="146C8691"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Đinh Bá Hải</w:t>
            </w:r>
          </w:p>
          <w:p w14:paraId="227321D9"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Văn Hải</w:t>
            </w:r>
          </w:p>
          <w:p w14:paraId="35E64C03"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Lê Ngọc Chính</w:t>
            </w:r>
          </w:p>
          <w:p w14:paraId="637EBEFB" w14:textId="33BA42A0" w:rsidR="00707DFE" w:rsidRPr="00F47762" w:rsidRDefault="00707DFE" w:rsidP="00707DFE">
            <w:pPr>
              <w:shd w:val="clear" w:color="auto" w:fill="FFFFFF"/>
              <w:spacing w:before="40" w:after="40"/>
              <w:ind w:right="-84"/>
              <w:jc w:val="left"/>
              <w:rPr>
                <w:bCs/>
                <w:color w:val="000000" w:themeColor="text1"/>
                <w:sz w:val="22"/>
              </w:rPr>
            </w:pPr>
          </w:p>
        </w:tc>
        <w:tc>
          <w:tcPr>
            <w:tcW w:w="453" w:type="pct"/>
            <w:vAlign w:val="center"/>
          </w:tcPr>
          <w:p w14:paraId="6FCCFEB5" w14:textId="61ED9BF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1F5A6412" w14:textId="77777777" w:rsidTr="00356B69">
        <w:trPr>
          <w:jc w:val="center"/>
        </w:trPr>
        <w:tc>
          <w:tcPr>
            <w:tcW w:w="387" w:type="pct"/>
            <w:vAlign w:val="center"/>
          </w:tcPr>
          <w:p w14:paraId="63FF4096" w14:textId="53D8B594"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525DA2A5" w14:textId="5EFEE22F"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nil"/>
              <w:left w:val="single" w:sz="4" w:space="0" w:color="auto"/>
              <w:bottom w:val="single" w:sz="4" w:space="0" w:color="auto"/>
              <w:right w:val="single" w:sz="4" w:space="0" w:color="auto"/>
            </w:tcBorders>
            <w:shd w:val="clear" w:color="auto" w:fill="auto"/>
            <w:vAlign w:val="center"/>
          </w:tcPr>
          <w:p w14:paraId="6D3570DA" w14:textId="73380FC5"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Cải tạo, hiệu chỉnh các máy cắt 0,4 KV:102,202,402,502,309 tổ máy 300MW</w:t>
            </w:r>
          </w:p>
        </w:tc>
        <w:tc>
          <w:tcPr>
            <w:tcW w:w="1213" w:type="pct"/>
            <w:tcBorders>
              <w:top w:val="nil"/>
              <w:left w:val="nil"/>
              <w:bottom w:val="single" w:sz="4" w:space="0" w:color="auto"/>
              <w:right w:val="single" w:sz="4" w:space="0" w:color="auto"/>
            </w:tcBorders>
            <w:shd w:val="clear" w:color="auto" w:fill="auto"/>
            <w:vAlign w:val="center"/>
          </w:tcPr>
          <w:p w14:paraId="48C1EB95"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Phạm Hồng Sơn</w:t>
            </w:r>
          </w:p>
          <w:p w14:paraId="52778613"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Đặng Văn Vỹ</w:t>
            </w:r>
          </w:p>
          <w:p w14:paraId="4E5F63AA"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Đỗ Đình Đạt</w:t>
            </w:r>
          </w:p>
          <w:p w14:paraId="00535C80" w14:textId="3CBE9FFB" w:rsidR="00707DFE" w:rsidRPr="00F47762" w:rsidRDefault="00707DFE" w:rsidP="00707DFE">
            <w:pPr>
              <w:shd w:val="clear" w:color="auto" w:fill="FFFFFF"/>
              <w:spacing w:before="40" w:after="40"/>
              <w:jc w:val="left"/>
              <w:rPr>
                <w:bCs/>
                <w:color w:val="000000" w:themeColor="text1"/>
                <w:sz w:val="22"/>
                <w:lang w:eastAsia="vi-VN"/>
              </w:rPr>
            </w:pPr>
          </w:p>
        </w:tc>
        <w:tc>
          <w:tcPr>
            <w:tcW w:w="453" w:type="pct"/>
            <w:vAlign w:val="center"/>
          </w:tcPr>
          <w:p w14:paraId="67400DB2" w14:textId="414BDA79"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0C036314" w14:textId="77777777" w:rsidTr="00356B69">
        <w:trPr>
          <w:jc w:val="center"/>
        </w:trPr>
        <w:tc>
          <w:tcPr>
            <w:tcW w:w="387" w:type="pct"/>
            <w:vAlign w:val="center"/>
          </w:tcPr>
          <w:p w14:paraId="65F6B834" w14:textId="7E8B2930"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4505881E" w14:textId="3C7F45A7"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nil"/>
              <w:left w:val="single" w:sz="4" w:space="0" w:color="auto"/>
              <w:bottom w:val="single" w:sz="4" w:space="0" w:color="auto"/>
              <w:right w:val="single" w:sz="4" w:space="0" w:color="auto"/>
            </w:tcBorders>
            <w:shd w:val="clear" w:color="auto" w:fill="auto"/>
            <w:vAlign w:val="center"/>
          </w:tcPr>
          <w:p w14:paraId="0043CFF4" w14:textId="799FE9C9"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Đề xuất phương án sáng kiến cải tiến kỹ thuật hợp lý hóa sản xuất thiết kế lắp mới mạch bảo vệ chạm đất cho tủ cấp nguồn hệ thống ánh sáng sự cố gian lò, máy 00BRR51GW001 thuộc tổ máy 300MW</w:t>
            </w:r>
          </w:p>
        </w:tc>
        <w:tc>
          <w:tcPr>
            <w:tcW w:w="1213" w:type="pct"/>
            <w:tcBorders>
              <w:top w:val="nil"/>
              <w:left w:val="nil"/>
              <w:bottom w:val="single" w:sz="4" w:space="0" w:color="auto"/>
              <w:right w:val="single" w:sz="4" w:space="0" w:color="auto"/>
            </w:tcBorders>
            <w:shd w:val="clear" w:color="auto" w:fill="auto"/>
            <w:vAlign w:val="center"/>
          </w:tcPr>
          <w:p w14:paraId="06D8C739"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Phạm Hồng Sơn</w:t>
            </w:r>
          </w:p>
          <w:p w14:paraId="455F8B48"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Vũ Tuấn Nam</w:t>
            </w:r>
          </w:p>
          <w:p w14:paraId="7D6F1E1F"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Trần Minh Tuân</w:t>
            </w:r>
          </w:p>
          <w:p w14:paraId="448D6A14" w14:textId="4C3A7289" w:rsidR="00707DFE" w:rsidRPr="00F47762" w:rsidRDefault="00707DFE" w:rsidP="00707DFE">
            <w:pPr>
              <w:shd w:val="clear" w:color="auto" w:fill="FFFFFF"/>
              <w:spacing w:before="40" w:after="40"/>
              <w:jc w:val="left"/>
              <w:rPr>
                <w:bCs/>
                <w:color w:val="000000" w:themeColor="text1"/>
                <w:sz w:val="22"/>
                <w:lang w:eastAsia="vi-VN"/>
              </w:rPr>
            </w:pPr>
          </w:p>
        </w:tc>
        <w:tc>
          <w:tcPr>
            <w:tcW w:w="453" w:type="pct"/>
            <w:vAlign w:val="center"/>
          </w:tcPr>
          <w:p w14:paraId="1B5E4ED8" w14:textId="3BBAC9A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64D34175" w14:textId="77777777" w:rsidTr="00356B69">
        <w:trPr>
          <w:jc w:val="center"/>
        </w:trPr>
        <w:tc>
          <w:tcPr>
            <w:tcW w:w="387" w:type="pct"/>
            <w:vAlign w:val="center"/>
          </w:tcPr>
          <w:p w14:paraId="69BDCA6C" w14:textId="2A5B4C70"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310B80CE" w14:textId="2AE38AB7"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nil"/>
              <w:left w:val="single" w:sz="4" w:space="0" w:color="auto"/>
              <w:bottom w:val="single" w:sz="4" w:space="0" w:color="auto"/>
              <w:right w:val="single" w:sz="4" w:space="0" w:color="auto"/>
            </w:tcBorders>
            <w:shd w:val="clear" w:color="auto" w:fill="auto"/>
            <w:vAlign w:val="center"/>
          </w:tcPr>
          <w:p w14:paraId="21592412" w14:textId="764D6744"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 xml:space="preserve">Chuyển đổi tuyến đi cáp lực, cáp điều khiển cho động cơ bơm xả định kỳ </w:t>
            </w:r>
            <w:proofErr w:type="gramStart"/>
            <w:r w:rsidRPr="00F47762">
              <w:rPr>
                <w:bCs/>
                <w:color w:val="000000" w:themeColor="text1"/>
                <w:sz w:val="22"/>
                <w:lang w:eastAsia="vi-VN"/>
              </w:rPr>
              <w:t>A,B</w:t>
            </w:r>
            <w:proofErr w:type="gramEnd"/>
            <w:r w:rsidRPr="00F47762">
              <w:rPr>
                <w:bCs/>
                <w:color w:val="000000" w:themeColor="text1"/>
                <w:sz w:val="22"/>
                <w:lang w:eastAsia="vi-VN"/>
              </w:rPr>
              <w:t xml:space="preserve"> bể IBD tổ máy 330MW</w:t>
            </w:r>
          </w:p>
        </w:tc>
        <w:tc>
          <w:tcPr>
            <w:tcW w:w="1213" w:type="pct"/>
            <w:tcBorders>
              <w:top w:val="nil"/>
              <w:left w:val="nil"/>
              <w:bottom w:val="single" w:sz="4" w:space="0" w:color="auto"/>
              <w:right w:val="single" w:sz="4" w:space="0" w:color="auto"/>
            </w:tcBorders>
            <w:shd w:val="clear" w:color="auto" w:fill="auto"/>
            <w:vAlign w:val="center"/>
          </w:tcPr>
          <w:p w14:paraId="127FA546"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Văn Hải</w:t>
            </w:r>
          </w:p>
          <w:p w14:paraId="45F434CA"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Đặng Văn Ninh</w:t>
            </w:r>
          </w:p>
          <w:p w14:paraId="4499F25D"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Lê Việt Hùng</w:t>
            </w:r>
          </w:p>
          <w:p w14:paraId="45579434" w14:textId="20204D1C" w:rsidR="00707DFE" w:rsidRPr="00F47762" w:rsidRDefault="00707DFE" w:rsidP="00707DFE">
            <w:pPr>
              <w:shd w:val="clear" w:color="auto" w:fill="FFFFFF"/>
              <w:spacing w:before="40" w:after="40"/>
              <w:jc w:val="left"/>
              <w:rPr>
                <w:bCs/>
                <w:color w:val="000000" w:themeColor="text1"/>
                <w:sz w:val="22"/>
                <w:lang w:eastAsia="vi-VN"/>
              </w:rPr>
            </w:pPr>
          </w:p>
        </w:tc>
        <w:tc>
          <w:tcPr>
            <w:tcW w:w="453" w:type="pct"/>
            <w:vAlign w:val="center"/>
          </w:tcPr>
          <w:p w14:paraId="41B8AD0A" w14:textId="3BB8118C"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3DC53FA3" w14:textId="77777777" w:rsidTr="006B5EA7">
        <w:trPr>
          <w:jc w:val="center"/>
        </w:trPr>
        <w:tc>
          <w:tcPr>
            <w:tcW w:w="387" w:type="pct"/>
            <w:vAlign w:val="center"/>
          </w:tcPr>
          <w:p w14:paraId="1934EB7C"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1E3AC4AC" w14:textId="60F3B07A"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nil"/>
              <w:left w:val="single" w:sz="4" w:space="0" w:color="auto"/>
              <w:bottom w:val="single" w:sz="4" w:space="0" w:color="auto"/>
              <w:right w:val="single" w:sz="4" w:space="0" w:color="auto"/>
            </w:tcBorders>
            <w:shd w:val="clear" w:color="auto" w:fill="auto"/>
            <w:vAlign w:val="center"/>
          </w:tcPr>
          <w:p w14:paraId="4F97BF0B" w14:textId="7FC6183A"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Sáng kiến cải tiến kỹ thuật hợp lý hóa sản xuất khắc phục lỗi mạch dòng cấp cho bảo vệ 87B tại tủ GS101 và khắc phục lỗi cắt không chọn lọc của bảo vệ 87B đi cắt các phụ tải và máy cắt đầu nguồn thuộc thanh cái Station A 6,6kV tổ máy 300MW</w:t>
            </w:r>
          </w:p>
        </w:tc>
        <w:tc>
          <w:tcPr>
            <w:tcW w:w="1213" w:type="pct"/>
            <w:tcBorders>
              <w:top w:val="nil"/>
              <w:left w:val="nil"/>
              <w:bottom w:val="single" w:sz="4" w:space="0" w:color="auto"/>
              <w:right w:val="single" w:sz="4" w:space="0" w:color="auto"/>
            </w:tcBorders>
            <w:shd w:val="clear" w:color="auto" w:fill="auto"/>
            <w:vAlign w:val="center"/>
          </w:tcPr>
          <w:p w14:paraId="6D9C5617"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Đỗ Trung Kiên</w:t>
            </w:r>
          </w:p>
          <w:p w14:paraId="219F9549"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Dương Xuân Hoàn</w:t>
            </w:r>
          </w:p>
          <w:p w14:paraId="022EDEC6"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Xuân Quang</w:t>
            </w:r>
          </w:p>
          <w:p w14:paraId="0B88EA8E" w14:textId="77777777" w:rsidR="00707DFE" w:rsidRPr="00F47762" w:rsidRDefault="00707DFE" w:rsidP="00707DFE">
            <w:pPr>
              <w:shd w:val="clear" w:color="auto" w:fill="FFFFFF"/>
              <w:spacing w:before="40" w:after="40"/>
              <w:ind w:right="-84"/>
              <w:jc w:val="left"/>
              <w:rPr>
                <w:bCs/>
                <w:color w:val="000000" w:themeColor="text1"/>
                <w:sz w:val="22"/>
              </w:rPr>
            </w:pPr>
          </w:p>
        </w:tc>
        <w:tc>
          <w:tcPr>
            <w:tcW w:w="453" w:type="pct"/>
            <w:vAlign w:val="center"/>
          </w:tcPr>
          <w:p w14:paraId="1E9B1019"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424C7243" w14:textId="77777777" w:rsidTr="006B5EA7">
        <w:trPr>
          <w:jc w:val="center"/>
        </w:trPr>
        <w:tc>
          <w:tcPr>
            <w:tcW w:w="387" w:type="pct"/>
            <w:vAlign w:val="center"/>
          </w:tcPr>
          <w:p w14:paraId="53271EAA"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1ED0406B" w14:textId="5B250FD2"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nil"/>
              <w:left w:val="single" w:sz="4" w:space="0" w:color="auto"/>
              <w:bottom w:val="single" w:sz="4" w:space="0" w:color="auto"/>
              <w:right w:val="single" w:sz="4" w:space="0" w:color="auto"/>
            </w:tcBorders>
            <w:shd w:val="clear" w:color="auto" w:fill="auto"/>
            <w:vAlign w:val="center"/>
          </w:tcPr>
          <w:p w14:paraId="3644087C" w14:textId="37DCC67B"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Sáng kiến cải tiến kỹ thuật hợp lý hóa sản xuất thiết kế mạch liên động tự động dừng băng giữa tuyến băng EAC08 (tổ máy 300) với hai tuyến băng EAC06A và EAC06B (tổ máy 330)</w:t>
            </w:r>
          </w:p>
        </w:tc>
        <w:tc>
          <w:tcPr>
            <w:tcW w:w="1213" w:type="pct"/>
            <w:tcBorders>
              <w:top w:val="nil"/>
              <w:left w:val="nil"/>
              <w:bottom w:val="single" w:sz="4" w:space="0" w:color="auto"/>
              <w:right w:val="single" w:sz="4" w:space="0" w:color="auto"/>
            </w:tcBorders>
            <w:shd w:val="clear" w:color="auto" w:fill="auto"/>
            <w:vAlign w:val="center"/>
          </w:tcPr>
          <w:p w14:paraId="67807D53" w14:textId="10204071"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Xuân Quang</w:t>
            </w:r>
          </w:p>
          <w:p w14:paraId="1526D3D6" w14:textId="77777777" w:rsidR="00755001" w:rsidRPr="00F47762" w:rsidRDefault="00755001" w:rsidP="00755001">
            <w:pPr>
              <w:shd w:val="clear" w:color="auto" w:fill="FFFFFF"/>
              <w:spacing w:before="40" w:after="40"/>
              <w:jc w:val="left"/>
              <w:rPr>
                <w:bCs/>
                <w:color w:val="000000" w:themeColor="text1"/>
                <w:sz w:val="22"/>
                <w:lang w:eastAsia="vi-VN"/>
              </w:rPr>
            </w:pPr>
            <w:r w:rsidRPr="00F47762">
              <w:rPr>
                <w:bCs/>
                <w:color w:val="000000" w:themeColor="text1"/>
                <w:sz w:val="22"/>
                <w:lang w:eastAsia="vi-VN"/>
              </w:rPr>
              <w:t>Dương Xuân Hoàn</w:t>
            </w:r>
          </w:p>
          <w:p w14:paraId="6B065F0D" w14:textId="50E063C9" w:rsidR="00707DFE" w:rsidRPr="00F47762" w:rsidRDefault="00755001"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Vũ Tuấn Nam</w:t>
            </w:r>
          </w:p>
        </w:tc>
        <w:tc>
          <w:tcPr>
            <w:tcW w:w="453" w:type="pct"/>
            <w:vAlign w:val="center"/>
          </w:tcPr>
          <w:p w14:paraId="6E79660A"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6B4ACC35" w14:textId="77777777" w:rsidTr="006B5EA7">
        <w:trPr>
          <w:jc w:val="center"/>
        </w:trPr>
        <w:tc>
          <w:tcPr>
            <w:tcW w:w="387" w:type="pct"/>
            <w:vAlign w:val="center"/>
          </w:tcPr>
          <w:p w14:paraId="09C84C16"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641B9001" w14:textId="4754D888"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nil"/>
              <w:left w:val="single" w:sz="4" w:space="0" w:color="auto"/>
              <w:bottom w:val="single" w:sz="4" w:space="0" w:color="auto"/>
              <w:right w:val="single" w:sz="4" w:space="0" w:color="auto"/>
            </w:tcBorders>
            <w:shd w:val="clear" w:color="auto" w:fill="auto"/>
            <w:vAlign w:val="center"/>
          </w:tcPr>
          <w:p w14:paraId="1070500E" w14:textId="1D03AB28"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Phương án cải tiến kỹ thuật hợp lý hóa sản xuất nhằm khắc phục lỗi cắt nhầm tủ GS105, GS114 cấp nguồn cho MBA BHU50 và BHT10 khi có lỗi mạch dòng và lắp đặt mạch tín hiệu cảnh báo lỗi mạch dòng tại rơ le bảo vệ so lệch thanh cái Station A và B tại tủ GS104, GS113 phòng 6,6kV tổ máy 300MW</w:t>
            </w:r>
          </w:p>
        </w:tc>
        <w:tc>
          <w:tcPr>
            <w:tcW w:w="1213" w:type="pct"/>
            <w:tcBorders>
              <w:top w:val="nil"/>
              <w:left w:val="nil"/>
              <w:bottom w:val="single" w:sz="4" w:space="0" w:color="auto"/>
              <w:right w:val="single" w:sz="4" w:space="0" w:color="auto"/>
            </w:tcBorders>
            <w:shd w:val="clear" w:color="auto" w:fill="auto"/>
            <w:vAlign w:val="center"/>
          </w:tcPr>
          <w:p w14:paraId="30C9D787" w14:textId="77777777" w:rsidR="00707DFE" w:rsidRPr="00F47762" w:rsidRDefault="00707DFE" w:rsidP="00707DFE">
            <w:pPr>
              <w:shd w:val="clear" w:color="auto" w:fill="FFFFFF"/>
              <w:spacing w:before="40" w:after="40"/>
              <w:ind w:right="-84"/>
              <w:jc w:val="left"/>
              <w:rPr>
                <w:bCs/>
                <w:color w:val="000000" w:themeColor="text1"/>
                <w:sz w:val="22"/>
              </w:rPr>
            </w:pPr>
            <w:r w:rsidRPr="00F47762">
              <w:rPr>
                <w:bCs/>
                <w:color w:val="000000" w:themeColor="text1"/>
                <w:sz w:val="22"/>
              </w:rPr>
              <w:t>Nguyễn Xuân Quang</w:t>
            </w:r>
          </w:p>
          <w:p w14:paraId="4A5E2026" w14:textId="77777777" w:rsidR="00707DFE" w:rsidRPr="00F47762" w:rsidRDefault="00707DFE" w:rsidP="00707DFE">
            <w:pPr>
              <w:shd w:val="clear" w:color="auto" w:fill="FFFFFF"/>
              <w:spacing w:before="40" w:after="40"/>
              <w:ind w:right="-84"/>
              <w:jc w:val="left"/>
              <w:rPr>
                <w:bCs/>
                <w:color w:val="000000" w:themeColor="text1"/>
                <w:sz w:val="22"/>
              </w:rPr>
            </w:pPr>
            <w:r w:rsidRPr="00F47762">
              <w:rPr>
                <w:bCs/>
                <w:color w:val="000000" w:themeColor="text1"/>
                <w:sz w:val="22"/>
              </w:rPr>
              <w:t>Nguyễn Trọng Hoàng</w:t>
            </w:r>
          </w:p>
          <w:p w14:paraId="18041DEF" w14:textId="77777777" w:rsidR="00707DFE" w:rsidRPr="00F47762" w:rsidRDefault="00707DFE" w:rsidP="00707DFE">
            <w:pPr>
              <w:shd w:val="clear" w:color="auto" w:fill="FFFFFF"/>
              <w:spacing w:before="40" w:after="40"/>
              <w:ind w:right="-84"/>
              <w:jc w:val="left"/>
              <w:rPr>
                <w:bCs/>
                <w:color w:val="000000" w:themeColor="text1"/>
                <w:sz w:val="22"/>
              </w:rPr>
            </w:pPr>
            <w:r w:rsidRPr="00F47762">
              <w:rPr>
                <w:bCs/>
                <w:color w:val="000000" w:themeColor="text1"/>
                <w:sz w:val="22"/>
              </w:rPr>
              <w:t>Nguyễn Thị Anh Thương</w:t>
            </w:r>
          </w:p>
          <w:p w14:paraId="3FBBECD2" w14:textId="77777777" w:rsidR="00707DFE" w:rsidRPr="00F47762" w:rsidRDefault="00707DFE" w:rsidP="00707DFE">
            <w:pPr>
              <w:shd w:val="clear" w:color="auto" w:fill="FFFFFF"/>
              <w:spacing w:before="40" w:after="40"/>
              <w:jc w:val="left"/>
              <w:rPr>
                <w:bCs/>
                <w:color w:val="000000" w:themeColor="text1"/>
                <w:sz w:val="22"/>
                <w:lang w:eastAsia="vi-VN"/>
              </w:rPr>
            </w:pPr>
          </w:p>
        </w:tc>
        <w:tc>
          <w:tcPr>
            <w:tcW w:w="453" w:type="pct"/>
            <w:vAlign w:val="center"/>
          </w:tcPr>
          <w:p w14:paraId="277915EC"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50B99C7C" w14:textId="77777777" w:rsidTr="006B5EA7">
        <w:trPr>
          <w:jc w:val="center"/>
        </w:trPr>
        <w:tc>
          <w:tcPr>
            <w:tcW w:w="387" w:type="pct"/>
            <w:vAlign w:val="center"/>
          </w:tcPr>
          <w:p w14:paraId="2F89066A"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36C7DF68" w14:textId="70FD2247"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nil"/>
              <w:left w:val="single" w:sz="4" w:space="0" w:color="auto"/>
              <w:bottom w:val="single" w:sz="4" w:space="0" w:color="auto"/>
              <w:right w:val="single" w:sz="4" w:space="0" w:color="auto"/>
            </w:tcBorders>
            <w:shd w:val="clear" w:color="auto" w:fill="auto"/>
            <w:vAlign w:val="center"/>
          </w:tcPr>
          <w:p w14:paraId="2CD27CE3" w14:textId="3A18F06F"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Thiết kế đường dẫn đến băng C-6A/B NL tổ máy 330MW sang băng 10EAC08NL tổ máy 300MW</w:t>
            </w:r>
          </w:p>
        </w:tc>
        <w:tc>
          <w:tcPr>
            <w:tcW w:w="1213" w:type="pct"/>
            <w:tcBorders>
              <w:top w:val="nil"/>
              <w:left w:val="nil"/>
              <w:bottom w:val="single" w:sz="4" w:space="0" w:color="auto"/>
              <w:right w:val="single" w:sz="4" w:space="0" w:color="auto"/>
            </w:tcBorders>
            <w:shd w:val="clear" w:color="auto" w:fill="auto"/>
            <w:vAlign w:val="center"/>
          </w:tcPr>
          <w:p w14:paraId="69CCA8DD"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Bùi Đăng Ninh</w:t>
            </w:r>
          </w:p>
          <w:p w14:paraId="6B771E9E"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Văn Nam</w:t>
            </w:r>
          </w:p>
          <w:p w14:paraId="53DE88A9"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Công Nghĩa</w:t>
            </w:r>
          </w:p>
          <w:p w14:paraId="220DDDB8" w14:textId="77777777" w:rsidR="00707DFE" w:rsidRPr="00F47762" w:rsidRDefault="00707DFE" w:rsidP="00707DFE">
            <w:pPr>
              <w:shd w:val="clear" w:color="auto" w:fill="FFFFFF"/>
              <w:spacing w:before="40" w:after="40"/>
              <w:jc w:val="left"/>
              <w:rPr>
                <w:bCs/>
                <w:color w:val="000000" w:themeColor="text1"/>
                <w:sz w:val="22"/>
                <w:lang w:eastAsia="vi-VN"/>
              </w:rPr>
            </w:pPr>
          </w:p>
        </w:tc>
        <w:tc>
          <w:tcPr>
            <w:tcW w:w="453" w:type="pct"/>
            <w:vAlign w:val="center"/>
          </w:tcPr>
          <w:p w14:paraId="08FF99BD"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7236DB89" w14:textId="77777777" w:rsidTr="006B5EA7">
        <w:trPr>
          <w:jc w:val="center"/>
        </w:trPr>
        <w:tc>
          <w:tcPr>
            <w:tcW w:w="387" w:type="pct"/>
            <w:vAlign w:val="center"/>
          </w:tcPr>
          <w:p w14:paraId="7BB51D0E"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6E28A462" w14:textId="1B2D9F94"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nil"/>
              <w:left w:val="single" w:sz="4" w:space="0" w:color="auto"/>
              <w:bottom w:val="single" w:sz="4" w:space="0" w:color="auto"/>
              <w:right w:val="single" w:sz="4" w:space="0" w:color="auto"/>
            </w:tcBorders>
            <w:shd w:val="clear" w:color="auto" w:fill="auto"/>
            <w:vAlign w:val="center"/>
          </w:tcPr>
          <w:p w14:paraId="28373F03" w14:textId="404F9E9F"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Tái sử dụng các vật tư vật liệu tháo dỡ từ các nhà để xe khu văn phòng GENCO1 (cũ) để sử dụng vào công trình Chỉnh trang một số hạng mục tại khuôn viên nhà quản lý vận hành và sửa chữa</w:t>
            </w:r>
          </w:p>
        </w:tc>
        <w:tc>
          <w:tcPr>
            <w:tcW w:w="1213" w:type="pct"/>
            <w:tcBorders>
              <w:top w:val="nil"/>
              <w:left w:val="nil"/>
              <w:bottom w:val="single" w:sz="4" w:space="0" w:color="auto"/>
              <w:right w:val="single" w:sz="4" w:space="0" w:color="auto"/>
            </w:tcBorders>
            <w:shd w:val="clear" w:color="auto" w:fill="auto"/>
            <w:vAlign w:val="center"/>
          </w:tcPr>
          <w:p w14:paraId="498519E5"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Phạm Văn Hựu</w:t>
            </w:r>
          </w:p>
          <w:p w14:paraId="123F41C2"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Nam Hưng</w:t>
            </w:r>
          </w:p>
          <w:p w14:paraId="6A790FDB" w14:textId="77777777" w:rsidR="00707DFE" w:rsidRPr="00F47762" w:rsidRDefault="00707DFE" w:rsidP="00707DFE">
            <w:pPr>
              <w:shd w:val="clear" w:color="auto" w:fill="FFFFFF"/>
              <w:spacing w:before="40" w:after="40"/>
              <w:jc w:val="left"/>
              <w:rPr>
                <w:bCs/>
                <w:color w:val="000000" w:themeColor="text1"/>
                <w:sz w:val="22"/>
                <w:lang w:eastAsia="vi-VN"/>
              </w:rPr>
            </w:pPr>
          </w:p>
        </w:tc>
        <w:tc>
          <w:tcPr>
            <w:tcW w:w="453" w:type="pct"/>
            <w:vAlign w:val="center"/>
          </w:tcPr>
          <w:p w14:paraId="4162467C"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41AD5B6A" w14:textId="77777777" w:rsidTr="006B5EA7">
        <w:trPr>
          <w:jc w:val="center"/>
        </w:trPr>
        <w:tc>
          <w:tcPr>
            <w:tcW w:w="387" w:type="pct"/>
            <w:vAlign w:val="center"/>
          </w:tcPr>
          <w:p w14:paraId="3D910477"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7F652012" w14:textId="1FCA619B"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nil"/>
              <w:left w:val="single" w:sz="4" w:space="0" w:color="auto"/>
              <w:bottom w:val="single" w:sz="4" w:space="0" w:color="auto"/>
              <w:right w:val="single" w:sz="4" w:space="0" w:color="auto"/>
            </w:tcBorders>
            <w:shd w:val="clear" w:color="auto" w:fill="auto"/>
            <w:vAlign w:val="center"/>
          </w:tcPr>
          <w:p w14:paraId="658C4062" w14:textId="320F3EA4"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Nâng cao hiệu quả việc giám sát tình trạng làm việc của tổ máy 330MW cho trưởng ca</w:t>
            </w:r>
          </w:p>
        </w:tc>
        <w:tc>
          <w:tcPr>
            <w:tcW w:w="1213" w:type="pct"/>
            <w:tcBorders>
              <w:top w:val="nil"/>
              <w:left w:val="nil"/>
              <w:bottom w:val="single" w:sz="4" w:space="0" w:color="auto"/>
              <w:right w:val="single" w:sz="4" w:space="0" w:color="auto"/>
            </w:tcBorders>
            <w:shd w:val="clear" w:color="auto" w:fill="auto"/>
            <w:vAlign w:val="center"/>
          </w:tcPr>
          <w:p w14:paraId="0DE2F06C"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Vũ Duy Thành</w:t>
            </w:r>
          </w:p>
          <w:p w14:paraId="562E26B7"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Bùi Tố Thắng</w:t>
            </w:r>
          </w:p>
          <w:p w14:paraId="43901F42"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Trần Phi Hùng</w:t>
            </w:r>
          </w:p>
          <w:p w14:paraId="0B0C0C95"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Đào Văn Trọng</w:t>
            </w:r>
          </w:p>
          <w:p w14:paraId="508ED487" w14:textId="77777777" w:rsidR="00707DFE" w:rsidRPr="00F47762" w:rsidRDefault="00707DFE" w:rsidP="00707DFE">
            <w:pPr>
              <w:shd w:val="clear" w:color="auto" w:fill="FFFFFF"/>
              <w:spacing w:before="40" w:after="40"/>
              <w:ind w:right="-84"/>
              <w:jc w:val="left"/>
              <w:rPr>
                <w:bCs/>
                <w:color w:val="000000" w:themeColor="text1"/>
                <w:sz w:val="22"/>
              </w:rPr>
            </w:pPr>
          </w:p>
        </w:tc>
        <w:tc>
          <w:tcPr>
            <w:tcW w:w="453" w:type="pct"/>
            <w:vAlign w:val="center"/>
          </w:tcPr>
          <w:p w14:paraId="127C3296"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5ECCA691" w14:textId="77777777" w:rsidTr="006B5EA7">
        <w:trPr>
          <w:jc w:val="center"/>
        </w:trPr>
        <w:tc>
          <w:tcPr>
            <w:tcW w:w="387" w:type="pct"/>
            <w:vAlign w:val="center"/>
          </w:tcPr>
          <w:p w14:paraId="3298D0D1"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2B8FBD91" w14:textId="684B6F4B"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nil"/>
              <w:left w:val="single" w:sz="4" w:space="0" w:color="auto"/>
              <w:bottom w:val="single" w:sz="4" w:space="0" w:color="auto"/>
              <w:right w:val="single" w:sz="4" w:space="0" w:color="auto"/>
            </w:tcBorders>
            <w:shd w:val="clear" w:color="auto" w:fill="auto"/>
            <w:vAlign w:val="center"/>
          </w:tcPr>
          <w:p w14:paraId="44681CC5" w14:textId="30F96ECF"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Cải tiến mạch điều khiển các van xả nước đọng 3 máy sấy khí, nâng cao hiệu quả làm việc hệ thống máy nén khí tổ máy 330MW</w:t>
            </w:r>
          </w:p>
        </w:tc>
        <w:tc>
          <w:tcPr>
            <w:tcW w:w="1213" w:type="pct"/>
            <w:tcBorders>
              <w:top w:val="nil"/>
              <w:left w:val="nil"/>
              <w:bottom w:val="single" w:sz="4" w:space="0" w:color="auto"/>
              <w:right w:val="single" w:sz="4" w:space="0" w:color="auto"/>
            </w:tcBorders>
            <w:shd w:val="clear" w:color="auto" w:fill="auto"/>
            <w:vAlign w:val="center"/>
          </w:tcPr>
          <w:p w14:paraId="6C1CB784"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Lưu Đức Anh</w:t>
            </w:r>
          </w:p>
          <w:p w14:paraId="24B92543"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Đào Văn Phong</w:t>
            </w:r>
          </w:p>
          <w:p w14:paraId="6DD73ACD"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Văn Chuẩn</w:t>
            </w:r>
          </w:p>
          <w:p w14:paraId="69249B23" w14:textId="77777777" w:rsidR="00707DFE" w:rsidRPr="00F47762" w:rsidRDefault="00707DFE" w:rsidP="00707DFE">
            <w:pPr>
              <w:shd w:val="clear" w:color="auto" w:fill="FFFFFF"/>
              <w:spacing w:before="40" w:after="40"/>
              <w:jc w:val="left"/>
              <w:rPr>
                <w:bCs/>
                <w:color w:val="000000" w:themeColor="text1"/>
                <w:sz w:val="22"/>
                <w:lang w:eastAsia="vi-VN"/>
              </w:rPr>
            </w:pPr>
          </w:p>
        </w:tc>
        <w:tc>
          <w:tcPr>
            <w:tcW w:w="453" w:type="pct"/>
            <w:vAlign w:val="center"/>
          </w:tcPr>
          <w:p w14:paraId="3C608B4C"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60956C77" w14:textId="77777777" w:rsidTr="006B5EA7">
        <w:trPr>
          <w:jc w:val="center"/>
        </w:trPr>
        <w:tc>
          <w:tcPr>
            <w:tcW w:w="387" w:type="pct"/>
            <w:vAlign w:val="center"/>
          </w:tcPr>
          <w:p w14:paraId="6C1EFF36"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7C31A217" w14:textId="74F7C4E7"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nil"/>
              <w:left w:val="single" w:sz="4" w:space="0" w:color="auto"/>
              <w:bottom w:val="single" w:sz="4" w:space="0" w:color="auto"/>
              <w:right w:val="single" w:sz="4" w:space="0" w:color="auto"/>
            </w:tcBorders>
            <w:shd w:val="clear" w:color="auto" w:fill="auto"/>
            <w:vAlign w:val="center"/>
          </w:tcPr>
          <w:p w14:paraId="172446B7" w14:textId="6049CAA0"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 xml:space="preserve">Cải tiến các đường xung cho các thiết bị đo áp lực trạm dầu quạt khói </w:t>
            </w:r>
            <w:proofErr w:type="gramStart"/>
            <w:r w:rsidRPr="00F47762">
              <w:rPr>
                <w:bCs/>
                <w:color w:val="000000" w:themeColor="text1"/>
                <w:sz w:val="22"/>
                <w:lang w:eastAsia="vi-VN"/>
              </w:rPr>
              <w:t>A,B</w:t>
            </w:r>
            <w:proofErr w:type="gramEnd"/>
            <w:r w:rsidRPr="00F47762">
              <w:rPr>
                <w:bCs/>
                <w:color w:val="000000" w:themeColor="text1"/>
                <w:sz w:val="22"/>
                <w:lang w:eastAsia="vi-VN"/>
              </w:rPr>
              <w:t xml:space="preserve"> tổ máy 330MW</w:t>
            </w:r>
          </w:p>
        </w:tc>
        <w:tc>
          <w:tcPr>
            <w:tcW w:w="1213" w:type="pct"/>
            <w:tcBorders>
              <w:top w:val="nil"/>
              <w:left w:val="nil"/>
              <w:bottom w:val="single" w:sz="4" w:space="0" w:color="auto"/>
              <w:right w:val="single" w:sz="4" w:space="0" w:color="auto"/>
            </w:tcBorders>
            <w:shd w:val="clear" w:color="auto" w:fill="auto"/>
            <w:vAlign w:val="center"/>
          </w:tcPr>
          <w:p w14:paraId="09EF4DF2"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Ngọc Sáng</w:t>
            </w:r>
          </w:p>
          <w:p w14:paraId="3C8DED05"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Vũ Kiên</w:t>
            </w:r>
          </w:p>
          <w:p w14:paraId="2BCAA3D2"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Hà Minh Tiến</w:t>
            </w:r>
          </w:p>
          <w:p w14:paraId="65B9A5C8" w14:textId="77777777" w:rsidR="00707DFE" w:rsidRPr="00F47762" w:rsidRDefault="00707DFE" w:rsidP="00707DFE">
            <w:pPr>
              <w:shd w:val="clear" w:color="auto" w:fill="FFFFFF"/>
              <w:spacing w:before="40" w:after="40"/>
              <w:jc w:val="left"/>
              <w:rPr>
                <w:bCs/>
                <w:color w:val="000000" w:themeColor="text1"/>
                <w:sz w:val="22"/>
                <w:lang w:eastAsia="vi-VN"/>
              </w:rPr>
            </w:pPr>
          </w:p>
        </w:tc>
        <w:tc>
          <w:tcPr>
            <w:tcW w:w="453" w:type="pct"/>
            <w:vAlign w:val="center"/>
          </w:tcPr>
          <w:p w14:paraId="1E19D88D"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40191716" w14:textId="77777777" w:rsidTr="006B5EA7">
        <w:trPr>
          <w:jc w:val="center"/>
        </w:trPr>
        <w:tc>
          <w:tcPr>
            <w:tcW w:w="387" w:type="pct"/>
            <w:vAlign w:val="center"/>
          </w:tcPr>
          <w:p w14:paraId="5F6F09DD"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41DA4E0F" w14:textId="17FB8250"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nil"/>
              <w:left w:val="single" w:sz="4" w:space="0" w:color="auto"/>
              <w:bottom w:val="single" w:sz="4" w:space="0" w:color="auto"/>
              <w:right w:val="single" w:sz="4" w:space="0" w:color="auto"/>
            </w:tcBorders>
            <w:shd w:val="clear" w:color="auto" w:fill="auto"/>
            <w:vAlign w:val="center"/>
          </w:tcPr>
          <w:p w14:paraId="6EF16911" w14:textId="26C2F46E" w:rsidR="00707DFE" w:rsidRPr="00F47762" w:rsidRDefault="00707DFE" w:rsidP="00707DFE">
            <w:pPr>
              <w:shd w:val="clear" w:color="auto" w:fill="FFFFFF"/>
              <w:spacing w:before="40" w:after="40"/>
              <w:rPr>
                <w:bCs/>
                <w:color w:val="000000" w:themeColor="text1"/>
                <w:sz w:val="22"/>
                <w:lang w:eastAsia="vi-VN"/>
              </w:rPr>
            </w:pPr>
            <w:r w:rsidRPr="00F47762">
              <w:rPr>
                <w:bCs/>
                <w:color w:val="000000" w:themeColor="text1"/>
                <w:sz w:val="22"/>
                <w:lang w:eastAsia="vi-VN"/>
              </w:rPr>
              <w:t>Cải tiến chuyển đổi nguồn áp đo lường cấp cho Transducer WT1 từ máy biến điện áp TV2 sang TV3 nhằm nâng cao tính dự phòng cho tín hiệu công suất máy phát đến bộ điều khiển Tua bin tổ máy 330MW</w:t>
            </w:r>
          </w:p>
        </w:tc>
        <w:tc>
          <w:tcPr>
            <w:tcW w:w="1213" w:type="pct"/>
            <w:tcBorders>
              <w:top w:val="nil"/>
              <w:left w:val="nil"/>
              <w:bottom w:val="single" w:sz="4" w:space="0" w:color="auto"/>
              <w:right w:val="single" w:sz="4" w:space="0" w:color="auto"/>
            </w:tcBorders>
            <w:shd w:val="clear" w:color="auto" w:fill="auto"/>
            <w:vAlign w:val="center"/>
          </w:tcPr>
          <w:p w14:paraId="2027F0BC"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Lê Văn Hanh</w:t>
            </w:r>
          </w:p>
          <w:p w14:paraId="374B2ECB"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Đỗ Trung Kiên</w:t>
            </w:r>
          </w:p>
          <w:p w14:paraId="5A4EFB0F"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Dương Xuân Hoàn</w:t>
            </w:r>
          </w:p>
          <w:p w14:paraId="23025C12" w14:textId="77777777" w:rsidR="00707DFE" w:rsidRPr="00F47762" w:rsidRDefault="00707DFE" w:rsidP="00707DFE">
            <w:pPr>
              <w:shd w:val="clear" w:color="auto" w:fill="FFFFFF"/>
              <w:spacing w:before="40" w:after="40"/>
              <w:jc w:val="left"/>
              <w:rPr>
                <w:bCs/>
                <w:color w:val="000000" w:themeColor="text1"/>
                <w:sz w:val="22"/>
                <w:lang w:eastAsia="vi-VN"/>
              </w:rPr>
            </w:pPr>
            <w:r w:rsidRPr="00F47762">
              <w:rPr>
                <w:bCs/>
                <w:color w:val="000000" w:themeColor="text1"/>
                <w:sz w:val="22"/>
                <w:lang w:eastAsia="vi-VN"/>
              </w:rPr>
              <w:t>Nguyễn Xuân Quang</w:t>
            </w:r>
          </w:p>
          <w:p w14:paraId="3E58A64A" w14:textId="77777777" w:rsidR="00707DFE" w:rsidRPr="00F47762" w:rsidRDefault="00707DFE" w:rsidP="00707DFE">
            <w:pPr>
              <w:shd w:val="clear" w:color="auto" w:fill="FFFFFF"/>
              <w:spacing w:before="40" w:after="40"/>
              <w:jc w:val="left"/>
              <w:rPr>
                <w:bCs/>
                <w:color w:val="000000" w:themeColor="text1"/>
                <w:sz w:val="22"/>
                <w:lang w:eastAsia="vi-VN"/>
              </w:rPr>
            </w:pPr>
          </w:p>
        </w:tc>
        <w:tc>
          <w:tcPr>
            <w:tcW w:w="453" w:type="pct"/>
            <w:vAlign w:val="center"/>
          </w:tcPr>
          <w:p w14:paraId="69F03B1F"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188FFD46" w14:textId="77777777" w:rsidTr="000F2245">
        <w:trPr>
          <w:jc w:val="center"/>
        </w:trPr>
        <w:tc>
          <w:tcPr>
            <w:tcW w:w="387" w:type="pct"/>
            <w:vAlign w:val="center"/>
          </w:tcPr>
          <w:p w14:paraId="1D978661"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590AF37B" w14:textId="2C92EE6A"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142B9106" w14:textId="1BD1241D"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Cải tiến lắp mạch báo tín hiệu thể hiện trạng thái làm việc lên DCS cho 02 bộ điều khiển từ máy nghiền số 01 và 03 do lỗi mạch tín hiệu cửa ra tại Main điều khiển bộ kích từ máy nghiền số 01 và 03 của tổ máy300MW</w:t>
            </w:r>
          </w:p>
        </w:tc>
        <w:tc>
          <w:tcPr>
            <w:tcW w:w="1213" w:type="pct"/>
            <w:tcBorders>
              <w:top w:val="single" w:sz="2" w:space="0" w:color="auto"/>
              <w:left w:val="nil"/>
              <w:bottom w:val="single" w:sz="2" w:space="0" w:color="auto"/>
              <w:right w:val="single" w:sz="4" w:space="0" w:color="auto"/>
            </w:tcBorders>
            <w:shd w:val="clear" w:color="auto" w:fill="auto"/>
            <w:vAlign w:val="center"/>
          </w:tcPr>
          <w:p w14:paraId="41632A93" w14:textId="77777777" w:rsidR="00707DFE" w:rsidRPr="00F47762" w:rsidRDefault="00707DFE" w:rsidP="00707DFE">
            <w:pPr>
              <w:shd w:val="clear" w:color="auto" w:fill="FFFFFF"/>
              <w:spacing w:before="40" w:after="40"/>
              <w:jc w:val="left"/>
              <w:rPr>
                <w:color w:val="000000"/>
                <w:sz w:val="22"/>
              </w:rPr>
            </w:pPr>
            <w:r w:rsidRPr="00F47762">
              <w:rPr>
                <w:color w:val="000000"/>
                <w:sz w:val="22"/>
              </w:rPr>
              <w:t>Vũ Đình Triểu</w:t>
            </w:r>
          </w:p>
          <w:p w14:paraId="14653288" w14:textId="77777777" w:rsidR="00707DFE" w:rsidRPr="00F47762" w:rsidRDefault="00707DFE" w:rsidP="00707DFE">
            <w:pPr>
              <w:shd w:val="clear" w:color="auto" w:fill="FFFFFF"/>
              <w:spacing w:before="40" w:after="40"/>
              <w:jc w:val="left"/>
              <w:rPr>
                <w:color w:val="000000"/>
                <w:sz w:val="22"/>
              </w:rPr>
            </w:pPr>
            <w:r w:rsidRPr="00F47762">
              <w:rPr>
                <w:color w:val="000000"/>
                <w:sz w:val="22"/>
              </w:rPr>
              <w:t>Nguyễn Trọng Hoàng</w:t>
            </w:r>
          </w:p>
          <w:p w14:paraId="095038D1" w14:textId="77777777" w:rsidR="00707DFE" w:rsidRPr="00F47762" w:rsidRDefault="00707DFE" w:rsidP="00707DFE">
            <w:pPr>
              <w:shd w:val="clear" w:color="auto" w:fill="FFFFFF"/>
              <w:spacing w:before="40" w:after="40"/>
              <w:jc w:val="left"/>
              <w:rPr>
                <w:color w:val="000000"/>
                <w:sz w:val="22"/>
              </w:rPr>
            </w:pPr>
            <w:r w:rsidRPr="00F47762">
              <w:rPr>
                <w:color w:val="000000"/>
                <w:sz w:val="22"/>
              </w:rPr>
              <w:t>Nguyễn Thị Thanh</w:t>
            </w:r>
          </w:p>
          <w:p w14:paraId="666756C3" w14:textId="77777777" w:rsidR="00707DFE" w:rsidRPr="00F47762" w:rsidRDefault="00707DFE" w:rsidP="00707DFE">
            <w:pPr>
              <w:shd w:val="clear" w:color="auto" w:fill="FFFFFF"/>
              <w:spacing w:before="40" w:after="40"/>
              <w:jc w:val="left"/>
              <w:rPr>
                <w:bCs/>
                <w:color w:val="000000" w:themeColor="text1"/>
                <w:sz w:val="22"/>
                <w:lang w:eastAsia="vi-VN"/>
              </w:rPr>
            </w:pPr>
          </w:p>
        </w:tc>
        <w:tc>
          <w:tcPr>
            <w:tcW w:w="453" w:type="pct"/>
            <w:vAlign w:val="center"/>
          </w:tcPr>
          <w:p w14:paraId="257870E6"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5708F29D" w14:textId="77777777" w:rsidTr="000F2245">
        <w:trPr>
          <w:jc w:val="center"/>
        </w:trPr>
        <w:tc>
          <w:tcPr>
            <w:tcW w:w="387" w:type="pct"/>
            <w:vAlign w:val="center"/>
          </w:tcPr>
          <w:p w14:paraId="66F43879"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42277630" w14:textId="65A0603F"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7EEDEF6B" w14:textId="5499452D"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Nâng cao hiệu quả truyền thông cấp tín hiệu mạng cho hệ thống máy tính DIM, đo đếm điện năng của các tổ máy trong công ty</w:t>
            </w:r>
          </w:p>
        </w:tc>
        <w:tc>
          <w:tcPr>
            <w:tcW w:w="1213" w:type="pct"/>
            <w:tcBorders>
              <w:top w:val="single" w:sz="2" w:space="0" w:color="auto"/>
              <w:left w:val="nil"/>
              <w:bottom w:val="single" w:sz="2" w:space="0" w:color="auto"/>
              <w:right w:val="single" w:sz="4" w:space="0" w:color="auto"/>
            </w:tcBorders>
            <w:shd w:val="clear" w:color="auto" w:fill="auto"/>
            <w:vAlign w:val="center"/>
          </w:tcPr>
          <w:p w14:paraId="16FFA598" w14:textId="77777777" w:rsidR="00707DFE" w:rsidRPr="00F47762" w:rsidRDefault="00707DFE" w:rsidP="00707DFE">
            <w:pPr>
              <w:shd w:val="clear" w:color="auto" w:fill="FFFFFF"/>
              <w:spacing w:before="40" w:after="40"/>
              <w:jc w:val="left"/>
              <w:rPr>
                <w:color w:val="000000"/>
                <w:sz w:val="22"/>
              </w:rPr>
            </w:pPr>
            <w:r w:rsidRPr="00F47762">
              <w:rPr>
                <w:color w:val="000000"/>
                <w:sz w:val="22"/>
              </w:rPr>
              <w:t>Trần Phi Hùng</w:t>
            </w:r>
          </w:p>
          <w:p w14:paraId="68806E51" w14:textId="77777777" w:rsidR="00707DFE" w:rsidRPr="00F47762" w:rsidRDefault="00707DFE" w:rsidP="00707DFE">
            <w:pPr>
              <w:shd w:val="clear" w:color="auto" w:fill="FFFFFF"/>
              <w:spacing w:before="40" w:after="40"/>
              <w:jc w:val="left"/>
              <w:rPr>
                <w:color w:val="000000"/>
                <w:sz w:val="22"/>
              </w:rPr>
            </w:pPr>
            <w:r w:rsidRPr="00F47762">
              <w:rPr>
                <w:color w:val="000000"/>
                <w:sz w:val="22"/>
              </w:rPr>
              <w:t>Nguyễn Đức Độ</w:t>
            </w:r>
          </w:p>
          <w:p w14:paraId="0906CFDD" w14:textId="77777777" w:rsidR="00707DFE" w:rsidRPr="00F47762" w:rsidRDefault="00707DFE" w:rsidP="00707DFE">
            <w:pPr>
              <w:shd w:val="clear" w:color="auto" w:fill="FFFFFF"/>
              <w:spacing w:before="40" w:after="40"/>
              <w:ind w:right="-84"/>
              <w:jc w:val="left"/>
              <w:rPr>
                <w:bCs/>
                <w:color w:val="000000" w:themeColor="text1"/>
                <w:sz w:val="22"/>
              </w:rPr>
            </w:pPr>
          </w:p>
        </w:tc>
        <w:tc>
          <w:tcPr>
            <w:tcW w:w="453" w:type="pct"/>
            <w:vAlign w:val="center"/>
          </w:tcPr>
          <w:p w14:paraId="65610BA7"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317FE354" w14:textId="77777777" w:rsidTr="000F2245">
        <w:trPr>
          <w:jc w:val="center"/>
        </w:trPr>
        <w:tc>
          <w:tcPr>
            <w:tcW w:w="387" w:type="pct"/>
            <w:vAlign w:val="center"/>
          </w:tcPr>
          <w:p w14:paraId="0D504EEC"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5CF07E10" w14:textId="2214F8D0"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11210CD9" w14:textId="1999FFCF"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Lắp đặt bổ sung đường xả cặn nước cứu hỏa khu vực Bunke lò nhiên liệu tổ máy 300MW</w:t>
            </w:r>
          </w:p>
        </w:tc>
        <w:tc>
          <w:tcPr>
            <w:tcW w:w="1213" w:type="pct"/>
            <w:tcBorders>
              <w:top w:val="single" w:sz="2" w:space="0" w:color="auto"/>
              <w:left w:val="nil"/>
              <w:bottom w:val="single" w:sz="2" w:space="0" w:color="auto"/>
              <w:right w:val="single" w:sz="4" w:space="0" w:color="auto"/>
            </w:tcBorders>
            <w:shd w:val="clear" w:color="auto" w:fill="auto"/>
            <w:vAlign w:val="center"/>
          </w:tcPr>
          <w:p w14:paraId="43F75D2C" w14:textId="77777777" w:rsidR="00707DFE" w:rsidRPr="00F47762" w:rsidRDefault="00707DFE" w:rsidP="00707DFE">
            <w:pPr>
              <w:shd w:val="clear" w:color="auto" w:fill="FFFFFF"/>
              <w:spacing w:before="40" w:after="40"/>
              <w:jc w:val="left"/>
              <w:rPr>
                <w:color w:val="000000"/>
                <w:sz w:val="22"/>
              </w:rPr>
            </w:pPr>
            <w:r w:rsidRPr="00F47762">
              <w:rPr>
                <w:color w:val="000000"/>
                <w:sz w:val="22"/>
              </w:rPr>
              <w:t>Nguyễn Đức Hà</w:t>
            </w:r>
          </w:p>
          <w:p w14:paraId="03BE4AF0" w14:textId="77777777" w:rsidR="00707DFE" w:rsidRPr="00F47762" w:rsidRDefault="00707DFE" w:rsidP="00707DFE">
            <w:pPr>
              <w:shd w:val="clear" w:color="auto" w:fill="FFFFFF"/>
              <w:spacing w:before="40" w:after="40"/>
              <w:jc w:val="left"/>
              <w:rPr>
                <w:color w:val="000000"/>
                <w:sz w:val="22"/>
              </w:rPr>
            </w:pPr>
            <w:r w:rsidRPr="00F47762">
              <w:rPr>
                <w:color w:val="000000"/>
                <w:sz w:val="22"/>
              </w:rPr>
              <w:t>Đào Xuân Trường</w:t>
            </w:r>
          </w:p>
          <w:p w14:paraId="3BF69CED" w14:textId="4B60F853" w:rsidR="00707DFE" w:rsidRPr="00F47762" w:rsidRDefault="00707DFE" w:rsidP="00707DFE">
            <w:pPr>
              <w:shd w:val="clear" w:color="auto" w:fill="FFFFFF"/>
              <w:spacing w:before="40" w:after="40"/>
              <w:jc w:val="left"/>
              <w:rPr>
                <w:color w:val="000000"/>
                <w:sz w:val="22"/>
              </w:rPr>
            </w:pPr>
            <w:r w:rsidRPr="00F47762">
              <w:rPr>
                <w:color w:val="000000"/>
                <w:sz w:val="22"/>
              </w:rPr>
              <w:t>Lê Xuân Ngoan</w:t>
            </w:r>
          </w:p>
        </w:tc>
        <w:tc>
          <w:tcPr>
            <w:tcW w:w="453" w:type="pct"/>
            <w:vAlign w:val="center"/>
          </w:tcPr>
          <w:p w14:paraId="7EEEFD7F"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4372ECDC" w14:textId="77777777" w:rsidTr="000F2245">
        <w:trPr>
          <w:jc w:val="center"/>
        </w:trPr>
        <w:tc>
          <w:tcPr>
            <w:tcW w:w="387" w:type="pct"/>
            <w:vAlign w:val="center"/>
          </w:tcPr>
          <w:p w14:paraId="1240E077"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5DEFEBA0" w14:textId="572E7209"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582F5462" w14:textId="2BD99551"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Thiết kế, gia công, lắp đặt thêm 02 con lăn 950 tại đuôi Tripper máy đánh đống nhiên liệu tổ máy 300MW</w:t>
            </w:r>
          </w:p>
        </w:tc>
        <w:tc>
          <w:tcPr>
            <w:tcW w:w="1213" w:type="pct"/>
            <w:tcBorders>
              <w:top w:val="single" w:sz="2" w:space="0" w:color="auto"/>
              <w:left w:val="nil"/>
              <w:bottom w:val="single" w:sz="2" w:space="0" w:color="auto"/>
              <w:right w:val="single" w:sz="4" w:space="0" w:color="auto"/>
            </w:tcBorders>
            <w:shd w:val="clear" w:color="auto" w:fill="auto"/>
            <w:vAlign w:val="center"/>
          </w:tcPr>
          <w:p w14:paraId="55421A4B" w14:textId="77777777" w:rsidR="00707DFE" w:rsidRPr="00F47762" w:rsidRDefault="00707DFE" w:rsidP="00707DFE">
            <w:pPr>
              <w:shd w:val="clear" w:color="auto" w:fill="FFFFFF"/>
              <w:spacing w:before="40" w:after="40"/>
              <w:jc w:val="left"/>
              <w:rPr>
                <w:color w:val="000000"/>
                <w:sz w:val="22"/>
              </w:rPr>
            </w:pPr>
            <w:r w:rsidRPr="00F47762">
              <w:rPr>
                <w:color w:val="000000"/>
                <w:sz w:val="22"/>
              </w:rPr>
              <w:t>Đinh Đức Hưng</w:t>
            </w:r>
          </w:p>
          <w:p w14:paraId="2AC505B9" w14:textId="62236DFA" w:rsidR="00707DFE" w:rsidRPr="00F47762" w:rsidRDefault="00707DFE" w:rsidP="00707DFE">
            <w:pPr>
              <w:shd w:val="clear" w:color="auto" w:fill="FFFFFF"/>
              <w:spacing w:before="40" w:after="40"/>
              <w:jc w:val="left"/>
              <w:rPr>
                <w:color w:val="000000"/>
                <w:sz w:val="22"/>
              </w:rPr>
            </w:pPr>
            <w:r w:rsidRPr="00F47762">
              <w:rPr>
                <w:color w:val="000000"/>
                <w:sz w:val="22"/>
              </w:rPr>
              <w:t>Đàm Phan Trường</w:t>
            </w:r>
          </w:p>
        </w:tc>
        <w:tc>
          <w:tcPr>
            <w:tcW w:w="453" w:type="pct"/>
            <w:vAlign w:val="center"/>
          </w:tcPr>
          <w:p w14:paraId="6379670B"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25381B64" w14:textId="77777777" w:rsidTr="000F2245">
        <w:trPr>
          <w:jc w:val="center"/>
        </w:trPr>
        <w:tc>
          <w:tcPr>
            <w:tcW w:w="387" w:type="pct"/>
            <w:vAlign w:val="center"/>
          </w:tcPr>
          <w:p w14:paraId="2AF581ED"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278617F2" w14:textId="2B3E9810"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5E517741" w14:textId="1B5C582F"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Thiết kế, gia công, lắp đặt hệ thống vận chuyển than liên vận từ dây chuyền vận chuyển than tổ máy 330MW sang dây chuyền vận chuyển than tổ máy 300MW</w:t>
            </w:r>
          </w:p>
        </w:tc>
        <w:tc>
          <w:tcPr>
            <w:tcW w:w="1213" w:type="pct"/>
            <w:tcBorders>
              <w:top w:val="single" w:sz="2" w:space="0" w:color="auto"/>
              <w:left w:val="nil"/>
              <w:bottom w:val="single" w:sz="2" w:space="0" w:color="auto"/>
              <w:right w:val="single" w:sz="4" w:space="0" w:color="auto"/>
            </w:tcBorders>
            <w:shd w:val="clear" w:color="auto" w:fill="auto"/>
            <w:vAlign w:val="center"/>
          </w:tcPr>
          <w:p w14:paraId="40AFC9A8" w14:textId="77777777" w:rsidR="00707DFE" w:rsidRPr="00F47762" w:rsidRDefault="00707DFE" w:rsidP="00707DFE">
            <w:pPr>
              <w:shd w:val="clear" w:color="auto" w:fill="FFFFFF"/>
              <w:spacing w:before="40" w:after="40"/>
              <w:jc w:val="left"/>
              <w:rPr>
                <w:color w:val="000000"/>
                <w:sz w:val="22"/>
              </w:rPr>
            </w:pPr>
            <w:r w:rsidRPr="00F47762">
              <w:rPr>
                <w:color w:val="000000"/>
                <w:sz w:val="22"/>
              </w:rPr>
              <w:t>Lê Văn Hanh</w:t>
            </w:r>
          </w:p>
          <w:p w14:paraId="32D80FEB" w14:textId="77777777" w:rsidR="00707DFE" w:rsidRPr="00F47762" w:rsidRDefault="00707DFE" w:rsidP="00707DFE">
            <w:pPr>
              <w:shd w:val="clear" w:color="auto" w:fill="FFFFFF"/>
              <w:spacing w:before="40" w:after="40"/>
              <w:jc w:val="left"/>
              <w:rPr>
                <w:color w:val="000000"/>
                <w:sz w:val="22"/>
              </w:rPr>
            </w:pPr>
            <w:r w:rsidRPr="00F47762">
              <w:rPr>
                <w:color w:val="000000"/>
                <w:sz w:val="22"/>
              </w:rPr>
              <w:t>Nguyễn Việt Dũng</w:t>
            </w:r>
          </w:p>
          <w:p w14:paraId="25E774B4" w14:textId="77777777" w:rsidR="00707DFE" w:rsidRPr="00F47762" w:rsidRDefault="00707DFE" w:rsidP="00707DFE">
            <w:pPr>
              <w:shd w:val="clear" w:color="auto" w:fill="FFFFFF"/>
              <w:spacing w:before="40" w:after="40"/>
              <w:jc w:val="left"/>
              <w:rPr>
                <w:color w:val="000000"/>
                <w:sz w:val="22"/>
              </w:rPr>
            </w:pPr>
            <w:r w:rsidRPr="00F47762">
              <w:rPr>
                <w:color w:val="000000"/>
                <w:sz w:val="22"/>
              </w:rPr>
              <w:t>Hoàng Văn Quang</w:t>
            </w:r>
          </w:p>
          <w:p w14:paraId="3B74D80F" w14:textId="77777777" w:rsidR="00707DFE" w:rsidRPr="00F47762" w:rsidRDefault="00707DFE" w:rsidP="00707DFE">
            <w:pPr>
              <w:shd w:val="clear" w:color="auto" w:fill="FFFFFF"/>
              <w:spacing w:before="40" w:after="40"/>
              <w:jc w:val="left"/>
              <w:rPr>
                <w:color w:val="000000"/>
                <w:sz w:val="22"/>
              </w:rPr>
            </w:pPr>
            <w:r w:rsidRPr="00F47762">
              <w:rPr>
                <w:color w:val="000000"/>
                <w:sz w:val="22"/>
              </w:rPr>
              <w:t>Vũ Mạnh Hùng</w:t>
            </w:r>
          </w:p>
          <w:p w14:paraId="7658D85E" w14:textId="043F0A42" w:rsidR="00707DFE" w:rsidRPr="00F47762" w:rsidRDefault="00707DFE" w:rsidP="00707DFE">
            <w:pPr>
              <w:shd w:val="clear" w:color="auto" w:fill="FFFFFF"/>
              <w:spacing w:before="40" w:after="40"/>
              <w:jc w:val="left"/>
              <w:rPr>
                <w:color w:val="000000"/>
                <w:sz w:val="22"/>
              </w:rPr>
            </w:pPr>
            <w:r w:rsidRPr="00F47762">
              <w:rPr>
                <w:color w:val="000000"/>
                <w:sz w:val="22"/>
              </w:rPr>
              <w:t>Vũ Hoàng Phan</w:t>
            </w:r>
          </w:p>
        </w:tc>
        <w:tc>
          <w:tcPr>
            <w:tcW w:w="453" w:type="pct"/>
            <w:vAlign w:val="center"/>
          </w:tcPr>
          <w:p w14:paraId="49719398"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06D910C5" w14:textId="77777777" w:rsidTr="000F2245">
        <w:trPr>
          <w:jc w:val="center"/>
        </w:trPr>
        <w:tc>
          <w:tcPr>
            <w:tcW w:w="387" w:type="pct"/>
            <w:vAlign w:val="center"/>
          </w:tcPr>
          <w:p w14:paraId="747F97C1"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5DEDAB71" w14:textId="48CA26AF"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01D6F049" w14:textId="0E3AD368"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Giải pháp lắp đặt thêm đường ống để sử dụng đốt dầu kèm FO tồn kho tại tổ máy 330 MW, khi đã chuyển đổi sang sử dụng hệ thống dầu DO</w:t>
            </w:r>
          </w:p>
        </w:tc>
        <w:tc>
          <w:tcPr>
            <w:tcW w:w="1213" w:type="pct"/>
            <w:tcBorders>
              <w:top w:val="single" w:sz="2" w:space="0" w:color="auto"/>
              <w:left w:val="nil"/>
              <w:bottom w:val="single" w:sz="2" w:space="0" w:color="auto"/>
              <w:right w:val="single" w:sz="4" w:space="0" w:color="auto"/>
            </w:tcBorders>
            <w:shd w:val="clear" w:color="auto" w:fill="auto"/>
            <w:vAlign w:val="center"/>
          </w:tcPr>
          <w:p w14:paraId="01CCE95E" w14:textId="77777777" w:rsidR="00707DFE" w:rsidRPr="00F47762" w:rsidRDefault="00707DFE" w:rsidP="00707DFE">
            <w:pPr>
              <w:shd w:val="clear" w:color="auto" w:fill="FFFFFF"/>
              <w:spacing w:before="40" w:after="40"/>
              <w:jc w:val="left"/>
              <w:rPr>
                <w:color w:val="000000"/>
                <w:sz w:val="22"/>
              </w:rPr>
            </w:pPr>
            <w:r w:rsidRPr="00F47762">
              <w:rPr>
                <w:color w:val="000000"/>
                <w:sz w:val="22"/>
              </w:rPr>
              <w:t>Vũ Quang Chiến</w:t>
            </w:r>
          </w:p>
          <w:p w14:paraId="2D21718C" w14:textId="77777777" w:rsidR="00707DFE" w:rsidRPr="00F47762" w:rsidRDefault="00707DFE" w:rsidP="00707DFE">
            <w:pPr>
              <w:shd w:val="clear" w:color="auto" w:fill="FFFFFF"/>
              <w:spacing w:before="40" w:after="40"/>
              <w:jc w:val="left"/>
              <w:rPr>
                <w:color w:val="000000"/>
                <w:sz w:val="22"/>
              </w:rPr>
            </w:pPr>
            <w:r w:rsidRPr="00F47762">
              <w:rPr>
                <w:color w:val="000000"/>
                <w:sz w:val="22"/>
              </w:rPr>
              <w:t>Nguyễn Vũ Hải</w:t>
            </w:r>
          </w:p>
          <w:p w14:paraId="2DCCD904" w14:textId="017931D0" w:rsidR="00707DFE" w:rsidRPr="00F47762" w:rsidRDefault="00707DFE" w:rsidP="00707DFE">
            <w:pPr>
              <w:shd w:val="clear" w:color="auto" w:fill="FFFFFF"/>
              <w:spacing w:before="40" w:after="40"/>
              <w:jc w:val="left"/>
              <w:rPr>
                <w:color w:val="000000"/>
                <w:sz w:val="22"/>
              </w:rPr>
            </w:pPr>
            <w:r w:rsidRPr="00F47762">
              <w:rPr>
                <w:color w:val="000000"/>
                <w:sz w:val="22"/>
              </w:rPr>
              <w:t>Vũ Mạnh Hùng</w:t>
            </w:r>
          </w:p>
        </w:tc>
        <w:tc>
          <w:tcPr>
            <w:tcW w:w="453" w:type="pct"/>
            <w:vAlign w:val="center"/>
          </w:tcPr>
          <w:p w14:paraId="26AE46A6"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1D97B38B" w14:textId="77777777" w:rsidTr="000F2245">
        <w:trPr>
          <w:jc w:val="center"/>
        </w:trPr>
        <w:tc>
          <w:tcPr>
            <w:tcW w:w="387" w:type="pct"/>
            <w:vAlign w:val="center"/>
          </w:tcPr>
          <w:p w14:paraId="50650D76"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4FC25509" w14:textId="69DAC13C"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6D452D0F" w14:textId="08341502"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Cải tiến mạch điều khiển va an toàn tái nhiệt tố máy 300MW</w:t>
            </w:r>
          </w:p>
        </w:tc>
        <w:tc>
          <w:tcPr>
            <w:tcW w:w="1213" w:type="pct"/>
            <w:tcBorders>
              <w:top w:val="single" w:sz="2" w:space="0" w:color="auto"/>
              <w:left w:val="nil"/>
              <w:bottom w:val="single" w:sz="2" w:space="0" w:color="auto"/>
              <w:right w:val="single" w:sz="4" w:space="0" w:color="auto"/>
            </w:tcBorders>
            <w:shd w:val="clear" w:color="auto" w:fill="auto"/>
            <w:vAlign w:val="center"/>
          </w:tcPr>
          <w:p w14:paraId="5116AB04" w14:textId="77777777" w:rsidR="00707DFE" w:rsidRPr="00F47762" w:rsidRDefault="00707DFE" w:rsidP="00707DFE">
            <w:pPr>
              <w:shd w:val="clear" w:color="auto" w:fill="FFFFFF"/>
              <w:spacing w:before="40" w:after="40"/>
              <w:jc w:val="left"/>
              <w:rPr>
                <w:color w:val="000000"/>
                <w:sz w:val="22"/>
              </w:rPr>
            </w:pPr>
            <w:r w:rsidRPr="00F47762">
              <w:rPr>
                <w:color w:val="000000"/>
                <w:sz w:val="22"/>
              </w:rPr>
              <w:t>Đoàn Anh Tuấn</w:t>
            </w:r>
          </w:p>
          <w:p w14:paraId="6DABA89E" w14:textId="77777777" w:rsidR="00707DFE" w:rsidRPr="00F47762" w:rsidRDefault="00707DFE" w:rsidP="00707DFE">
            <w:pPr>
              <w:shd w:val="clear" w:color="auto" w:fill="FFFFFF"/>
              <w:spacing w:before="40" w:after="40"/>
              <w:jc w:val="left"/>
              <w:rPr>
                <w:color w:val="000000"/>
                <w:sz w:val="22"/>
              </w:rPr>
            </w:pPr>
            <w:r w:rsidRPr="00F47762">
              <w:rPr>
                <w:color w:val="000000"/>
                <w:sz w:val="22"/>
              </w:rPr>
              <w:t>Nguyễn Mạnh Cường</w:t>
            </w:r>
          </w:p>
          <w:p w14:paraId="11DE7CC8" w14:textId="2178B602" w:rsidR="00707DFE" w:rsidRPr="00F47762" w:rsidRDefault="00707DFE" w:rsidP="00755001">
            <w:pPr>
              <w:shd w:val="clear" w:color="auto" w:fill="FFFFFF"/>
              <w:spacing w:before="40" w:after="40"/>
              <w:jc w:val="left"/>
              <w:rPr>
                <w:color w:val="000000"/>
                <w:sz w:val="22"/>
              </w:rPr>
            </w:pPr>
            <w:r w:rsidRPr="00F47762">
              <w:rPr>
                <w:color w:val="000000"/>
                <w:sz w:val="22"/>
              </w:rPr>
              <w:t>Ngô Thế Công</w:t>
            </w:r>
          </w:p>
        </w:tc>
        <w:tc>
          <w:tcPr>
            <w:tcW w:w="453" w:type="pct"/>
            <w:vAlign w:val="center"/>
          </w:tcPr>
          <w:p w14:paraId="1F65C087"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2AF66D96" w14:textId="77777777" w:rsidTr="000F2245">
        <w:trPr>
          <w:jc w:val="center"/>
        </w:trPr>
        <w:tc>
          <w:tcPr>
            <w:tcW w:w="387" w:type="pct"/>
            <w:vAlign w:val="center"/>
          </w:tcPr>
          <w:p w14:paraId="5FCF8D52"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386D7AFA" w14:textId="17780C2E"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5B1389C8" w14:textId="73780B90"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Thiết kế, lắp đặt công tơ đo đếm điện năng hệ thống lọc bụi tĩnh điện tổ máy 300MW và 330MW tại Công ty Nhiệt điện Uông Bí</w:t>
            </w:r>
          </w:p>
        </w:tc>
        <w:tc>
          <w:tcPr>
            <w:tcW w:w="1213" w:type="pct"/>
            <w:tcBorders>
              <w:top w:val="single" w:sz="2" w:space="0" w:color="auto"/>
              <w:left w:val="nil"/>
              <w:bottom w:val="single" w:sz="2" w:space="0" w:color="auto"/>
              <w:right w:val="single" w:sz="4" w:space="0" w:color="auto"/>
            </w:tcBorders>
            <w:shd w:val="clear" w:color="auto" w:fill="auto"/>
            <w:vAlign w:val="center"/>
          </w:tcPr>
          <w:p w14:paraId="5F607EC2" w14:textId="77777777" w:rsidR="00707DFE" w:rsidRPr="00F47762" w:rsidRDefault="00707DFE" w:rsidP="00707DFE">
            <w:pPr>
              <w:shd w:val="clear" w:color="auto" w:fill="FFFFFF"/>
              <w:spacing w:before="40" w:after="40"/>
              <w:jc w:val="left"/>
              <w:rPr>
                <w:color w:val="000000"/>
                <w:sz w:val="22"/>
              </w:rPr>
            </w:pPr>
            <w:r w:rsidRPr="00F47762">
              <w:rPr>
                <w:color w:val="000000"/>
                <w:sz w:val="22"/>
              </w:rPr>
              <w:t>Vũ Xuân Nghiêm</w:t>
            </w:r>
          </w:p>
          <w:p w14:paraId="1799AA01" w14:textId="2EEB1C1B" w:rsidR="00707DFE" w:rsidRPr="00F47762" w:rsidRDefault="00707DFE" w:rsidP="00707DFE">
            <w:pPr>
              <w:shd w:val="clear" w:color="auto" w:fill="FFFFFF"/>
              <w:spacing w:before="40" w:after="40"/>
              <w:jc w:val="left"/>
              <w:rPr>
                <w:color w:val="000000"/>
                <w:sz w:val="22"/>
              </w:rPr>
            </w:pPr>
            <w:r w:rsidRPr="00F47762">
              <w:rPr>
                <w:color w:val="000000"/>
                <w:sz w:val="22"/>
              </w:rPr>
              <w:t>Nguyễn Thanh Tùng</w:t>
            </w:r>
          </w:p>
        </w:tc>
        <w:tc>
          <w:tcPr>
            <w:tcW w:w="453" w:type="pct"/>
            <w:vAlign w:val="center"/>
          </w:tcPr>
          <w:p w14:paraId="7D1BB4DD"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6B3EEB6F" w14:textId="77777777" w:rsidTr="000F2245">
        <w:trPr>
          <w:jc w:val="center"/>
        </w:trPr>
        <w:tc>
          <w:tcPr>
            <w:tcW w:w="387" w:type="pct"/>
            <w:vAlign w:val="center"/>
          </w:tcPr>
          <w:p w14:paraId="4AD6CB2A"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2D3CE286" w14:textId="56E1FF8B"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13CB0779" w14:textId="371548CB"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Cải tiến giãn nở phía dưới Silo Sa và Silo Sb tổ máy 330 MW bằng kim loại</w:t>
            </w:r>
          </w:p>
        </w:tc>
        <w:tc>
          <w:tcPr>
            <w:tcW w:w="1213" w:type="pct"/>
            <w:tcBorders>
              <w:top w:val="single" w:sz="2" w:space="0" w:color="auto"/>
              <w:left w:val="nil"/>
              <w:bottom w:val="single" w:sz="2" w:space="0" w:color="auto"/>
              <w:right w:val="single" w:sz="4" w:space="0" w:color="auto"/>
            </w:tcBorders>
            <w:shd w:val="clear" w:color="auto" w:fill="auto"/>
            <w:vAlign w:val="center"/>
          </w:tcPr>
          <w:p w14:paraId="469670A8" w14:textId="77777777" w:rsidR="00707DFE" w:rsidRPr="00F47762" w:rsidRDefault="00707DFE" w:rsidP="00707DFE">
            <w:pPr>
              <w:shd w:val="clear" w:color="auto" w:fill="FFFFFF"/>
              <w:spacing w:before="40" w:after="40"/>
              <w:jc w:val="left"/>
              <w:rPr>
                <w:color w:val="000000"/>
                <w:sz w:val="22"/>
              </w:rPr>
            </w:pPr>
            <w:r w:rsidRPr="00F47762">
              <w:rPr>
                <w:color w:val="000000"/>
                <w:sz w:val="22"/>
              </w:rPr>
              <w:t>Vũ Anh Tuấn</w:t>
            </w:r>
          </w:p>
          <w:p w14:paraId="6EEA69CC" w14:textId="0CA211B0" w:rsidR="00707DFE" w:rsidRPr="00F47762" w:rsidRDefault="00707DFE" w:rsidP="00707DFE">
            <w:pPr>
              <w:shd w:val="clear" w:color="auto" w:fill="FFFFFF"/>
              <w:spacing w:before="40" w:after="40"/>
              <w:jc w:val="left"/>
              <w:rPr>
                <w:color w:val="000000"/>
                <w:sz w:val="22"/>
              </w:rPr>
            </w:pPr>
            <w:r w:rsidRPr="00F47762">
              <w:rPr>
                <w:color w:val="000000"/>
                <w:sz w:val="22"/>
              </w:rPr>
              <w:t xml:space="preserve">Vũ Thế Trung </w:t>
            </w:r>
          </w:p>
        </w:tc>
        <w:tc>
          <w:tcPr>
            <w:tcW w:w="453" w:type="pct"/>
            <w:vAlign w:val="center"/>
          </w:tcPr>
          <w:p w14:paraId="31E9A3D5"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5618B5DA" w14:textId="77777777" w:rsidTr="000F2245">
        <w:trPr>
          <w:jc w:val="center"/>
        </w:trPr>
        <w:tc>
          <w:tcPr>
            <w:tcW w:w="387" w:type="pct"/>
            <w:vAlign w:val="center"/>
          </w:tcPr>
          <w:p w14:paraId="67DADEFC"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52A9457C" w14:textId="2B094B2B"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42DB7B04" w14:textId="1E9567D8"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Thiết kế bổ sung hệ thống quan trắc khí thải, nước thải đáp ứng thông tư của bộ tài nguyên và môi trường</w:t>
            </w:r>
          </w:p>
        </w:tc>
        <w:tc>
          <w:tcPr>
            <w:tcW w:w="1213" w:type="pct"/>
            <w:tcBorders>
              <w:top w:val="single" w:sz="2" w:space="0" w:color="auto"/>
              <w:left w:val="nil"/>
              <w:bottom w:val="single" w:sz="2" w:space="0" w:color="auto"/>
              <w:right w:val="single" w:sz="4" w:space="0" w:color="auto"/>
            </w:tcBorders>
            <w:shd w:val="clear" w:color="auto" w:fill="auto"/>
            <w:vAlign w:val="center"/>
          </w:tcPr>
          <w:p w14:paraId="64BD9E49" w14:textId="77777777" w:rsidR="00707DFE" w:rsidRPr="00F47762" w:rsidRDefault="00707DFE" w:rsidP="00707DFE">
            <w:pPr>
              <w:shd w:val="clear" w:color="auto" w:fill="FFFFFF"/>
              <w:spacing w:before="40" w:after="40"/>
              <w:jc w:val="left"/>
              <w:rPr>
                <w:color w:val="000000"/>
                <w:sz w:val="22"/>
              </w:rPr>
            </w:pPr>
            <w:r w:rsidRPr="00F47762">
              <w:rPr>
                <w:color w:val="000000"/>
                <w:sz w:val="22"/>
              </w:rPr>
              <w:t>Đào Văn Trọng</w:t>
            </w:r>
          </w:p>
          <w:p w14:paraId="596E4809" w14:textId="77777777" w:rsidR="00707DFE" w:rsidRPr="00F47762" w:rsidRDefault="00707DFE" w:rsidP="00707DFE">
            <w:pPr>
              <w:shd w:val="clear" w:color="auto" w:fill="FFFFFF"/>
              <w:spacing w:before="40" w:after="40"/>
              <w:jc w:val="left"/>
              <w:rPr>
                <w:color w:val="000000"/>
                <w:sz w:val="22"/>
              </w:rPr>
            </w:pPr>
            <w:r w:rsidRPr="00F47762">
              <w:rPr>
                <w:color w:val="000000"/>
                <w:sz w:val="22"/>
              </w:rPr>
              <w:t>Doãn Thị Phương Thảo</w:t>
            </w:r>
          </w:p>
          <w:p w14:paraId="790B218A" w14:textId="77777777" w:rsidR="00707DFE" w:rsidRPr="00F47762" w:rsidRDefault="00707DFE" w:rsidP="00707DFE">
            <w:pPr>
              <w:shd w:val="clear" w:color="auto" w:fill="FFFFFF"/>
              <w:spacing w:before="40" w:after="40"/>
              <w:jc w:val="left"/>
              <w:rPr>
                <w:bCs/>
                <w:color w:val="000000" w:themeColor="text1"/>
                <w:sz w:val="22"/>
                <w:lang w:eastAsia="vi-VN"/>
              </w:rPr>
            </w:pPr>
          </w:p>
        </w:tc>
        <w:tc>
          <w:tcPr>
            <w:tcW w:w="453" w:type="pct"/>
            <w:vAlign w:val="center"/>
          </w:tcPr>
          <w:p w14:paraId="3B12AA36"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006CA39E" w14:textId="77777777" w:rsidTr="000F2245">
        <w:trPr>
          <w:jc w:val="center"/>
        </w:trPr>
        <w:tc>
          <w:tcPr>
            <w:tcW w:w="387" w:type="pct"/>
            <w:vAlign w:val="center"/>
          </w:tcPr>
          <w:p w14:paraId="0D055D0A"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21CF113E" w14:textId="76CE6239"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1FD52B60" w14:textId="669B268E"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 xml:space="preserve">Chia hai nửa vành ngăn buồng hướng gió bộ làm mát động cơ, thuận tiện hơn cho công tác tháo nắp mỡ ổ đỡ bi sau của động cơ bơm ngưng tụ </w:t>
            </w:r>
            <w:proofErr w:type="gramStart"/>
            <w:r w:rsidRPr="00F47762">
              <w:rPr>
                <w:color w:val="000000"/>
                <w:sz w:val="22"/>
              </w:rPr>
              <w:t>A,B</w:t>
            </w:r>
            <w:proofErr w:type="gramEnd"/>
            <w:r w:rsidRPr="00F47762">
              <w:rPr>
                <w:color w:val="000000"/>
                <w:sz w:val="22"/>
              </w:rPr>
              <w:t xml:space="preserve"> tổ máy 330MW</w:t>
            </w:r>
          </w:p>
        </w:tc>
        <w:tc>
          <w:tcPr>
            <w:tcW w:w="1213" w:type="pct"/>
            <w:tcBorders>
              <w:top w:val="single" w:sz="2" w:space="0" w:color="auto"/>
              <w:left w:val="nil"/>
              <w:bottom w:val="single" w:sz="2" w:space="0" w:color="auto"/>
              <w:right w:val="single" w:sz="4" w:space="0" w:color="auto"/>
            </w:tcBorders>
            <w:shd w:val="clear" w:color="auto" w:fill="auto"/>
            <w:vAlign w:val="center"/>
          </w:tcPr>
          <w:p w14:paraId="69230D8B" w14:textId="77777777" w:rsidR="00707DFE" w:rsidRPr="00F47762" w:rsidRDefault="00707DFE" w:rsidP="00707DFE">
            <w:pPr>
              <w:shd w:val="clear" w:color="auto" w:fill="FFFFFF"/>
              <w:spacing w:before="40" w:after="40"/>
              <w:jc w:val="left"/>
              <w:rPr>
                <w:color w:val="000000"/>
                <w:sz w:val="22"/>
              </w:rPr>
            </w:pPr>
            <w:r w:rsidRPr="00F47762">
              <w:rPr>
                <w:color w:val="000000"/>
                <w:sz w:val="22"/>
              </w:rPr>
              <w:t>Vũ Đình Tuấn</w:t>
            </w:r>
          </w:p>
          <w:p w14:paraId="00CB8649" w14:textId="77777777" w:rsidR="00707DFE" w:rsidRPr="00F47762" w:rsidRDefault="00707DFE" w:rsidP="00707DFE">
            <w:pPr>
              <w:shd w:val="clear" w:color="auto" w:fill="FFFFFF"/>
              <w:spacing w:before="40" w:after="40"/>
              <w:jc w:val="left"/>
              <w:rPr>
                <w:color w:val="000000"/>
                <w:sz w:val="22"/>
              </w:rPr>
            </w:pPr>
            <w:r w:rsidRPr="00F47762">
              <w:rPr>
                <w:color w:val="000000"/>
                <w:sz w:val="22"/>
              </w:rPr>
              <w:t>Vũ Quang Hưng</w:t>
            </w:r>
          </w:p>
          <w:p w14:paraId="4FEDD006" w14:textId="408D4EEA" w:rsidR="00707DFE" w:rsidRPr="00F47762" w:rsidRDefault="00707DFE" w:rsidP="00707DFE">
            <w:pPr>
              <w:shd w:val="clear" w:color="auto" w:fill="FFFFFF"/>
              <w:spacing w:before="40" w:after="40"/>
              <w:jc w:val="left"/>
              <w:rPr>
                <w:color w:val="000000"/>
                <w:sz w:val="22"/>
              </w:rPr>
            </w:pPr>
            <w:r w:rsidRPr="00F47762">
              <w:rPr>
                <w:color w:val="000000"/>
                <w:sz w:val="22"/>
              </w:rPr>
              <w:t>Nguyễn Thị Thúy</w:t>
            </w:r>
          </w:p>
        </w:tc>
        <w:tc>
          <w:tcPr>
            <w:tcW w:w="453" w:type="pct"/>
            <w:vAlign w:val="center"/>
          </w:tcPr>
          <w:p w14:paraId="71526153"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580983FB" w14:textId="77777777" w:rsidTr="000F2245">
        <w:trPr>
          <w:jc w:val="center"/>
        </w:trPr>
        <w:tc>
          <w:tcPr>
            <w:tcW w:w="387" w:type="pct"/>
            <w:vAlign w:val="center"/>
          </w:tcPr>
          <w:p w14:paraId="62CD9E9E"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054AF26A" w14:textId="4F96023E"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27427160" w14:textId="48E0DF86"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 xml:space="preserve">Lắp đặt them cửa kỹ thuật (phía trên kho than bột </w:t>
            </w:r>
            <w:proofErr w:type="gramStart"/>
            <w:r w:rsidRPr="00F47762">
              <w:rPr>
                <w:color w:val="000000"/>
                <w:sz w:val="22"/>
              </w:rPr>
              <w:t>A,B</w:t>
            </w:r>
            <w:proofErr w:type="gramEnd"/>
            <w:r w:rsidRPr="00F47762">
              <w:rPr>
                <w:color w:val="000000"/>
                <w:sz w:val="22"/>
              </w:rPr>
              <w:t>) trên đường phân ly than bột phục vụ công tác kiểm tra sửa chữa phao đo than bột tại chỗ mà không cần phải đưa nguời vào kho trong quá trình vận hành, áp dụng từ năm 2016</w:t>
            </w:r>
          </w:p>
        </w:tc>
        <w:tc>
          <w:tcPr>
            <w:tcW w:w="1213" w:type="pct"/>
            <w:tcBorders>
              <w:top w:val="single" w:sz="2" w:space="0" w:color="auto"/>
              <w:left w:val="nil"/>
              <w:bottom w:val="single" w:sz="2" w:space="0" w:color="auto"/>
              <w:right w:val="single" w:sz="4" w:space="0" w:color="auto"/>
            </w:tcBorders>
            <w:shd w:val="clear" w:color="auto" w:fill="auto"/>
            <w:vAlign w:val="center"/>
          </w:tcPr>
          <w:p w14:paraId="75EBF57D" w14:textId="77777777" w:rsidR="00707DFE" w:rsidRPr="00F47762" w:rsidRDefault="00707DFE" w:rsidP="00707DFE">
            <w:pPr>
              <w:shd w:val="clear" w:color="auto" w:fill="FFFFFF"/>
              <w:spacing w:before="40" w:after="40"/>
              <w:jc w:val="left"/>
              <w:rPr>
                <w:color w:val="000000"/>
                <w:sz w:val="22"/>
              </w:rPr>
            </w:pPr>
            <w:r w:rsidRPr="00F47762">
              <w:rPr>
                <w:color w:val="000000"/>
                <w:sz w:val="22"/>
              </w:rPr>
              <w:t>Trần Xuân Tứ</w:t>
            </w:r>
          </w:p>
          <w:p w14:paraId="3B043170" w14:textId="08192B29" w:rsidR="00707DFE" w:rsidRPr="00F47762" w:rsidRDefault="00707DFE" w:rsidP="00755001">
            <w:pPr>
              <w:shd w:val="clear" w:color="auto" w:fill="FFFFFF"/>
              <w:spacing w:before="40" w:after="40"/>
              <w:jc w:val="left"/>
              <w:rPr>
                <w:color w:val="000000"/>
                <w:sz w:val="22"/>
              </w:rPr>
            </w:pPr>
            <w:r w:rsidRPr="00F47762">
              <w:rPr>
                <w:color w:val="000000"/>
                <w:sz w:val="22"/>
              </w:rPr>
              <w:t>Vương Văn Lập</w:t>
            </w:r>
          </w:p>
        </w:tc>
        <w:tc>
          <w:tcPr>
            <w:tcW w:w="453" w:type="pct"/>
            <w:vAlign w:val="center"/>
          </w:tcPr>
          <w:p w14:paraId="2AE96D0E"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040AFA1F" w14:textId="77777777" w:rsidTr="000F2245">
        <w:trPr>
          <w:jc w:val="center"/>
        </w:trPr>
        <w:tc>
          <w:tcPr>
            <w:tcW w:w="387" w:type="pct"/>
            <w:vAlign w:val="center"/>
          </w:tcPr>
          <w:p w14:paraId="0019227B"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5F4C8A8B" w14:textId="3D334B95"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166BE9BD" w14:textId="73E755E3"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Cải tạo sơ đồ xả than bột – tổ máy 300MW</w:t>
            </w:r>
          </w:p>
        </w:tc>
        <w:tc>
          <w:tcPr>
            <w:tcW w:w="1213" w:type="pct"/>
            <w:tcBorders>
              <w:top w:val="single" w:sz="2" w:space="0" w:color="auto"/>
              <w:left w:val="nil"/>
              <w:bottom w:val="single" w:sz="2" w:space="0" w:color="auto"/>
              <w:right w:val="single" w:sz="4" w:space="0" w:color="auto"/>
            </w:tcBorders>
            <w:shd w:val="clear" w:color="auto" w:fill="auto"/>
            <w:vAlign w:val="center"/>
          </w:tcPr>
          <w:p w14:paraId="0CD6DF9A" w14:textId="77777777" w:rsidR="00707DFE" w:rsidRPr="00F47762" w:rsidRDefault="00707DFE" w:rsidP="00707DFE">
            <w:pPr>
              <w:shd w:val="clear" w:color="auto" w:fill="FFFFFF"/>
              <w:spacing w:before="40" w:after="40"/>
              <w:jc w:val="left"/>
              <w:rPr>
                <w:color w:val="000000"/>
                <w:sz w:val="22"/>
              </w:rPr>
            </w:pPr>
            <w:r w:rsidRPr="00F47762">
              <w:rPr>
                <w:color w:val="000000"/>
                <w:sz w:val="22"/>
              </w:rPr>
              <w:t>Đỗ Đình Đạt</w:t>
            </w:r>
          </w:p>
          <w:p w14:paraId="2A4CCD6B" w14:textId="77777777" w:rsidR="00707DFE" w:rsidRPr="00F47762" w:rsidRDefault="00707DFE" w:rsidP="00707DFE">
            <w:pPr>
              <w:shd w:val="clear" w:color="auto" w:fill="FFFFFF"/>
              <w:spacing w:before="40" w:after="40"/>
              <w:jc w:val="left"/>
              <w:rPr>
                <w:color w:val="000000"/>
                <w:sz w:val="22"/>
              </w:rPr>
            </w:pPr>
            <w:r w:rsidRPr="00F47762">
              <w:rPr>
                <w:color w:val="000000"/>
                <w:sz w:val="22"/>
              </w:rPr>
              <w:t>Hoàng Văn Thu</w:t>
            </w:r>
          </w:p>
          <w:p w14:paraId="44F2C6B6" w14:textId="48996BE8" w:rsidR="00707DFE" w:rsidRPr="00F47762" w:rsidRDefault="00707DFE" w:rsidP="00707DFE">
            <w:pPr>
              <w:shd w:val="clear" w:color="auto" w:fill="FFFFFF"/>
              <w:spacing w:before="40" w:after="40"/>
              <w:jc w:val="left"/>
              <w:rPr>
                <w:color w:val="000000"/>
                <w:sz w:val="22"/>
              </w:rPr>
            </w:pPr>
            <w:r w:rsidRPr="00F47762">
              <w:rPr>
                <w:color w:val="000000"/>
                <w:sz w:val="22"/>
              </w:rPr>
              <w:t>Nguyễn Mạnh Hùng</w:t>
            </w:r>
          </w:p>
        </w:tc>
        <w:tc>
          <w:tcPr>
            <w:tcW w:w="453" w:type="pct"/>
            <w:vAlign w:val="center"/>
          </w:tcPr>
          <w:p w14:paraId="30BDFFCC"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4CC34309" w14:textId="77777777" w:rsidTr="000F2245">
        <w:trPr>
          <w:jc w:val="center"/>
        </w:trPr>
        <w:tc>
          <w:tcPr>
            <w:tcW w:w="387" w:type="pct"/>
            <w:vAlign w:val="center"/>
          </w:tcPr>
          <w:p w14:paraId="342A35E7"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5262B310" w14:textId="1B25C34D"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2F7C45FA" w14:textId="12C217D3"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Cải tiến lắp mới đường nước rửa, thông tắc đường tái tuần hoàn bơm thành phẩm hệ thống FGD- tổ máy 300MW phục vụ thông rửa định kỳ tránh sự cố tắc đường ống</w:t>
            </w:r>
          </w:p>
        </w:tc>
        <w:tc>
          <w:tcPr>
            <w:tcW w:w="1213" w:type="pct"/>
            <w:tcBorders>
              <w:top w:val="single" w:sz="2" w:space="0" w:color="auto"/>
              <w:left w:val="nil"/>
              <w:bottom w:val="single" w:sz="2" w:space="0" w:color="auto"/>
              <w:right w:val="single" w:sz="4" w:space="0" w:color="auto"/>
            </w:tcBorders>
            <w:shd w:val="clear" w:color="auto" w:fill="auto"/>
            <w:vAlign w:val="center"/>
          </w:tcPr>
          <w:p w14:paraId="3B18ABA1" w14:textId="77777777" w:rsidR="00707DFE" w:rsidRPr="00F47762" w:rsidRDefault="00707DFE" w:rsidP="00707DFE">
            <w:pPr>
              <w:shd w:val="clear" w:color="auto" w:fill="FFFFFF"/>
              <w:spacing w:before="40" w:after="40"/>
              <w:jc w:val="left"/>
              <w:rPr>
                <w:color w:val="000000"/>
                <w:sz w:val="22"/>
              </w:rPr>
            </w:pPr>
            <w:r w:rsidRPr="00F47762">
              <w:rPr>
                <w:color w:val="000000"/>
                <w:sz w:val="22"/>
              </w:rPr>
              <w:t>Hoàng Văn Thu</w:t>
            </w:r>
          </w:p>
          <w:p w14:paraId="3C7D1F3F" w14:textId="77777777" w:rsidR="00707DFE" w:rsidRPr="00F47762" w:rsidRDefault="00707DFE" w:rsidP="00707DFE">
            <w:pPr>
              <w:shd w:val="clear" w:color="auto" w:fill="FFFFFF"/>
              <w:spacing w:before="40" w:after="40"/>
              <w:jc w:val="left"/>
              <w:rPr>
                <w:color w:val="000000"/>
                <w:sz w:val="22"/>
              </w:rPr>
            </w:pPr>
            <w:r w:rsidRPr="00F47762">
              <w:rPr>
                <w:color w:val="000000"/>
                <w:sz w:val="22"/>
              </w:rPr>
              <w:t>Lê Văn Hùng</w:t>
            </w:r>
          </w:p>
          <w:p w14:paraId="4D956781" w14:textId="40CD7CF8" w:rsidR="00707DFE" w:rsidRPr="00F47762" w:rsidRDefault="00707DFE" w:rsidP="00707DFE">
            <w:pPr>
              <w:shd w:val="clear" w:color="auto" w:fill="FFFFFF"/>
              <w:spacing w:before="40" w:after="40"/>
              <w:jc w:val="left"/>
              <w:rPr>
                <w:color w:val="000000"/>
                <w:sz w:val="22"/>
              </w:rPr>
            </w:pPr>
            <w:r w:rsidRPr="00F47762">
              <w:rPr>
                <w:color w:val="000000"/>
                <w:sz w:val="22"/>
              </w:rPr>
              <w:t>Nguyễn Đình Hà</w:t>
            </w:r>
          </w:p>
        </w:tc>
        <w:tc>
          <w:tcPr>
            <w:tcW w:w="453" w:type="pct"/>
            <w:vAlign w:val="center"/>
          </w:tcPr>
          <w:p w14:paraId="77B097FA"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57B81924" w14:textId="77777777" w:rsidTr="00707DFE">
        <w:trPr>
          <w:jc w:val="center"/>
        </w:trPr>
        <w:tc>
          <w:tcPr>
            <w:tcW w:w="387" w:type="pct"/>
            <w:vAlign w:val="center"/>
          </w:tcPr>
          <w:p w14:paraId="79EF9BCA"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78388752" w14:textId="41272131"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2BAC4735" w14:textId="15311A43"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Sáng kiến phương án chế tạo tay quay, quay kiểm tra các chốt xích băng tải gầu hệ thống FGD áp dụng từ năm 2017</w:t>
            </w:r>
          </w:p>
        </w:tc>
        <w:tc>
          <w:tcPr>
            <w:tcW w:w="1213" w:type="pct"/>
            <w:tcBorders>
              <w:top w:val="single" w:sz="2" w:space="0" w:color="auto"/>
              <w:left w:val="nil"/>
              <w:bottom w:val="single" w:sz="2" w:space="0" w:color="auto"/>
              <w:right w:val="single" w:sz="4" w:space="0" w:color="auto"/>
            </w:tcBorders>
            <w:shd w:val="clear" w:color="auto" w:fill="auto"/>
            <w:vAlign w:val="center"/>
          </w:tcPr>
          <w:p w14:paraId="17C93E6E" w14:textId="77777777" w:rsidR="00707DFE" w:rsidRPr="00F47762" w:rsidRDefault="00707DFE" w:rsidP="00707DFE">
            <w:pPr>
              <w:shd w:val="clear" w:color="auto" w:fill="FFFFFF"/>
              <w:spacing w:before="40" w:after="40"/>
              <w:jc w:val="left"/>
              <w:rPr>
                <w:color w:val="000000"/>
                <w:sz w:val="22"/>
              </w:rPr>
            </w:pPr>
            <w:r w:rsidRPr="00F47762">
              <w:rPr>
                <w:color w:val="000000"/>
                <w:sz w:val="22"/>
              </w:rPr>
              <w:t>Trần Thanh Tùng</w:t>
            </w:r>
          </w:p>
          <w:p w14:paraId="0B347DD2" w14:textId="26402032" w:rsidR="00707DFE" w:rsidRPr="00F47762" w:rsidRDefault="00707DFE" w:rsidP="00707DFE">
            <w:pPr>
              <w:shd w:val="clear" w:color="auto" w:fill="FFFFFF"/>
              <w:spacing w:before="40" w:after="40"/>
              <w:jc w:val="left"/>
              <w:rPr>
                <w:color w:val="000000"/>
                <w:sz w:val="22"/>
              </w:rPr>
            </w:pPr>
            <w:r w:rsidRPr="00F47762">
              <w:rPr>
                <w:color w:val="000000"/>
                <w:sz w:val="22"/>
              </w:rPr>
              <w:t>Vương Văn Lập</w:t>
            </w:r>
          </w:p>
        </w:tc>
        <w:tc>
          <w:tcPr>
            <w:tcW w:w="453" w:type="pct"/>
            <w:vAlign w:val="center"/>
          </w:tcPr>
          <w:p w14:paraId="77CB924A"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707DFE" w:rsidRPr="00F47762" w14:paraId="61ECD5ED" w14:textId="77777777" w:rsidTr="00707DFE">
        <w:trPr>
          <w:jc w:val="center"/>
        </w:trPr>
        <w:tc>
          <w:tcPr>
            <w:tcW w:w="387" w:type="pct"/>
            <w:vAlign w:val="center"/>
          </w:tcPr>
          <w:p w14:paraId="4CA96872" w14:textId="77777777" w:rsidR="00707DFE" w:rsidRPr="00F47762" w:rsidRDefault="00707DFE" w:rsidP="00707DFE">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4" w:space="0" w:color="auto"/>
            </w:tcBorders>
            <w:vAlign w:val="center"/>
          </w:tcPr>
          <w:p w14:paraId="1A18CC9C" w14:textId="4CAA0DA6" w:rsidR="00707DFE" w:rsidRPr="00F47762" w:rsidRDefault="00707DFE" w:rsidP="00707DFE">
            <w:pPr>
              <w:shd w:val="clear" w:color="auto" w:fill="FFFFFF"/>
              <w:spacing w:before="40" w:after="40"/>
              <w:jc w:val="center"/>
              <w:rPr>
                <w:bCs/>
                <w:color w:val="000000" w:themeColor="text1"/>
                <w:sz w:val="22"/>
                <w:lang w:eastAsia="vi-VN"/>
              </w:rPr>
            </w:pPr>
            <w:r w:rsidRPr="00F47762">
              <w:rPr>
                <w:bCs/>
                <w:color w:val="000000" w:themeColor="text1"/>
                <w:sz w:val="22"/>
                <w:lang w:eastAsia="vi-VN"/>
              </w:rPr>
              <w:t>Công ty nhiệt điện Uông Bí</w:t>
            </w:r>
          </w:p>
        </w:tc>
        <w:tc>
          <w:tcPr>
            <w:tcW w:w="2198" w:type="pct"/>
            <w:tcBorders>
              <w:top w:val="single" w:sz="2" w:space="0" w:color="auto"/>
              <w:left w:val="single" w:sz="4" w:space="0" w:color="auto"/>
              <w:bottom w:val="single" w:sz="4" w:space="0" w:color="auto"/>
              <w:right w:val="single" w:sz="4" w:space="0" w:color="auto"/>
            </w:tcBorders>
            <w:shd w:val="clear" w:color="auto" w:fill="auto"/>
            <w:vAlign w:val="center"/>
          </w:tcPr>
          <w:p w14:paraId="446E456D" w14:textId="32DA8A39" w:rsidR="00707DFE" w:rsidRPr="00F47762" w:rsidRDefault="00707DFE" w:rsidP="00707DFE">
            <w:pPr>
              <w:shd w:val="clear" w:color="auto" w:fill="FFFFFF"/>
              <w:spacing w:before="40" w:after="40"/>
              <w:rPr>
                <w:bCs/>
                <w:color w:val="000000" w:themeColor="text1"/>
                <w:sz w:val="22"/>
                <w:lang w:eastAsia="vi-VN"/>
              </w:rPr>
            </w:pPr>
            <w:r w:rsidRPr="00F47762">
              <w:rPr>
                <w:color w:val="000000"/>
                <w:sz w:val="22"/>
              </w:rPr>
              <w:t>Đưa ra phương án hàn đầu chốt băng tải thải xỉ cào chìm đảm bảo băng tải cào chìm vận hành tin cậy, hạn chế sự cố tuột chốt chẻ gây gẫy lưỡi gạt xỉ dẫn tới phải ngưng băng tải xỉ cào chìm và thời gian sửa chữa kéo dài</w:t>
            </w:r>
          </w:p>
        </w:tc>
        <w:tc>
          <w:tcPr>
            <w:tcW w:w="1213" w:type="pct"/>
            <w:tcBorders>
              <w:top w:val="single" w:sz="2" w:space="0" w:color="auto"/>
              <w:left w:val="nil"/>
              <w:bottom w:val="single" w:sz="4" w:space="0" w:color="auto"/>
              <w:right w:val="single" w:sz="4" w:space="0" w:color="auto"/>
            </w:tcBorders>
            <w:shd w:val="clear" w:color="auto" w:fill="auto"/>
            <w:vAlign w:val="center"/>
          </w:tcPr>
          <w:p w14:paraId="04F57C49" w14:textId="77777777" w:rsidR="00707DFE" w:rsidRPr="00F47762" w:rsidRDefault="00707DFE" w:rsidP="00707DFE">
            <w:pPr>
              <w:shd w:val="clear" w:color="auto" w:fill="FFFFFF"/>
              <w:spacing w:before="40" w:after="40"/>
              <w:jc w:val="left"/>
              <w:rPr>
                <w:color w:val="000000"/>
                <w:sz w:val="22"/>
              </w:rPr>
            </w:pPr>
            <w:r w:rsidRPr="00F47762">
              <w:rPr>
                <w:color w:val="000000"/>
                <w:sz w:val="22"/>
              </w:rPr>
              <w:t>Hoàng Văn Hiểu</w:t>
            </w:r>
          </w:p>
          <w:p w14:paraId="556A4EBF" w14:textId="31E544CD" w:rsidR="00707DFE" w:rsidRPr="00F47762" w:rsidRDefault="00707DFE" w:rsidP="00707DFE">
            <w:pPr>
              <w:shd w:val="clear" w:color="auto" w:fill="FFFFFF"/>
              <w:spacing w:before="40" w:after="40"/>
              <w:jc w:val="left"/>
              <w:rPr>
                <w:color w:val="000000"/>
                <w:sz w:val="22"/>
              </w:rPr>
            </w:pPr>
            <w:r w:rsidRPr="00F47762">
              <w:rPr>
                <w:color w:val="000000"/>
                <w:sz w:val="22"/>
              </w:rPr>
              <w:t>Khoa Xuân Trường</w:t>
            </w:r>
          </w:p>
        </w:tc>
        <w:tc>
          <w:tcPr>
            <w:tcW w:w="453" w:type="pct"/>
            <w:vAlign w:val="center"/>
          </w:tcPr>
          <w:p w14:paraId="6A5BE1A8" w14:textId="77777777" w:rsidR="00707DFE" w:rsidRPr="00F47762" w:rsidRDefault="00707DFE" w:rsidP="00707DFE">
            <w:pPr>
              <w:shd w:val="clear" w:color="auto" w:fill="FFFFFF"/>
              <w:spacing w:before="40" w:after="40"/>
              <w:jc w:val="left"/>
              <w:rPr>
                <w:bCs/>
                <w:color w:val="000000" w:themeColor="text1"/>
                <w:sz w:val="22"/>
                <w:lang w:eastAsia="vi-VN"/>
              </w:rPr>
            </w:pPr>
          </w:p>
        </w:tc>
      </w:tr>
      <w:tr w:rsidR="00F47762" w:rsidRPr="00F47762" w14:paraId="707B3E3F" w14:textId="77777777" w:rsidTr="00234137">
        <w:trPr>
          <w:jc w:val="center"/>
        </w:trPr>
        <w:tc>
          <w:tcPr>
            <w:tcW w:w="387" w:type="pct"/>
            <w:vAlign w:val="center"/>
          </w:tcPr>
          <w:p w14:paraId="55D7D484"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5400A99D" w14:textId="1B36875E"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4" w:space="0" w:color="auto"/>
              <w:left w:val="single" w:sz="4" w:space="0" w:color="auto"/>
              <w:bottom w:val="single" w:sz="4" w:space="0" w:color="auto"/>
              <w:right w:val="single" w:sz="4" w:space="0" w:color="auto"/>
            </w:tcBorders>
            <w:shd w:val="clear" w:color="auto" w:fill="auto"/>
            <w:vAlign w:val="center"/>
          </w:tcPr>
          <w:p w14:paraId="3877C7D3" w14:textId="15F3ED47"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lang w:val="vi-VN"/>
              </w:rPr>
              <w:t>Thu gom bọt nước tại hồ xả nước làm mát FGD</w:t>
            </w:r>
          </w:p>
        </w:tc>
        <w:tc>
          <w:tcPr>
            <w:tcW w:w="1213" w:type="pct"/>
            <w:tcBorders>
              <w:top w:val="single" w:sz="4" w:space="0" w:color="auto"/>
              <w:left w:val="nil"/>
              <w:bottom w:val="single" w:sz="4" w:space="0" w:color="auto"/>
              <w:right w:val="single" w:sz="4" w:space="0" w:color="auto"/>
            </w:tcBorders>
            <w:shd w:val="clear" w:color="auto" w:fill="auto"/>
            <w:vAlign w:val="center"/>
          </w:tcPr>
          <w:p w14:paraId="6639B0AF" w14:textId="49E28540" w:rsidR="00F47762" w:rsidRPr="00F47762" w:rsidRDefault="00F47762" w:rsidP="00F47762">
            <w:pPr>
              <w:shd w:val="clear" w:color="auto" w:fill="FFFFFF"/>
              <w:spacing w:before="40" w:after="40"/>
              <w:ind w:right="-84"/>
              <w:jc w:val="left"/>
              <w:rPr>
                <w:bCs/>
                <w:color w:val="000000" w:themeColor="text1"/>
                <w:sz w:val="22"/>
              </w:rPr>
            </w:pPr>
            <w:r w:rsidRPr="00F47762">
              <w:rPr>
                <w:rFonts w:eastAsia="PMingLiU" w:cs="Times New Roman"/>
                <w:sz w:val="22"/>
                <w:lang w:val="vi-VN"/>
              </w:rPr>
              <w:t>Nguyễn Chí Thành</w:t>
            </w:r>
          </w:p>
        </w:tc>
        <w:tc>
          <w:tcPr>
            <w:tcW w:w="453" w:type="pct"/>
            <w:vAlign w:val="center"/>
          </w:tcPr>
          <w:p w14:paraId="4E3C0AE8"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51AA8EC8" w14:textId="77777777" w:rsidTr="006B5EA7">
        <w:trPr>
          <w:jc w:val="center"/>
        </w:trPr>
        <w:tc>
          <w:tcPr>
            <w:tcW w:w="387" w:type="pct"/>
            <w:vAlign w:val="center"/>
          </w:tcPr>
          <w:p w14:paraId="430FDA2B"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52317105" w14:textId="121EB488"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nil"/>
              <w:left w:val="single" w:sz="4" w:space="0" w:color="auto"/>
              <w:bottom w:val="single" w:sz="4" w:space="0" w:color="auto"/>
              <w:right w:val="single" w:sz="4" w:space="0" w:color="auto"/>
            </w:tcBorders>
            <w:shd w:val="clear" w:color="auto" w:fill="auto"/>
            <w:vAlign w:val="center"/>
          </w:tcPr>
          <w:p w14:paraId="4DC9BF02" w14:textId="3F007570"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pacing w:val="-6"/>
                <w:sz w:val="22"/>
              </w:rPr>
              <w:t>Phương án nâng cao hoạt động tin cậy của hệ thống điều khiển động cơ dẫn động APH Nhà máy Nhiệt điện Duyên Hải 1</w:t>
            </w:r>
          </w:p>
        </w:tc>
        <w:tc>
          <w:tcPr>
            <w:tcW w:w="1213" w:type="pct"/>
            <w:tcBorders>
              <w:top w:val="nil"/>
              <w:left w:val="nil"/>
              <w:bottom w:val="single" w:sz="4" w:space="0" w:color="auto"/>
              <w:right w:val="single" w:sz="4" w:space="0" w:color="auto"/>
            </w:tcBorders>
            <w:shd w:val="clear" w:color="auto" w:fill="auto"/>
            <w:vAlign w:val="center"/>
          </w:tcPr>
          <w:p w14:paraId="0FA60DBA" w14:textId="4AB3F727" w:rsidR="00F47762" w:rsidRPr="00F47762" w:rsidRDefault="00F47762" w:rsidP="00F47762">
            <w:pPr>
              <w:spacing w:after="0" w:line="240" w:lineRule="auto"/>
              <w:jc w:val="left"/>
              <w:rPr>
                <w:rFonts w:cs="Times New Roman"/>
                <w:bCs/>
                <w:noProof/>
                <w:sz w:val="22"/>
                <w:lang w:val="vi-VN"/>
              </w:rPr>
            </w:pPr>
            <w:r w:rsidRPr="00F47762">
              <w:rPr>
                <w:rFonts w:eastAsia="PMingLiU" w:cs="Times New Roman"/>
                <w:sz w:val="22"/>
              </w:rPr>
              <w:t>Huỳnh Hữu Thiện</w:t>
            </w:r>
          </w:p>
          <w:p w14:paraId="70694959" w14:textId="47A908FC" w:rsidR="00F47762" w:rsidRPr="00F47762" w:rsidRDefault="00F47762" w:rsidP="00F47762">
            <w:pPr>
              <w:spacing w:after="0" w:line="240" w:lineRule="auto"/>
              <w:jc w:val="left"/>
              <w:rPr>
                <w:rFonts w:cs="Times New Roman"/>
                <w:sz w:val="22"/>
                <w:lang w:val="vi-VN"/>
              </w:rPr>
            </w:pPr>
            <w:r w:rsidRPr="00F47762">
              <w:rPr>
                <w:rFonts w:cs="Times New Roman"/>
                <w:sz w:val="22"/>
                <w:lang w:val="vi-VN"/>
              </w:rPr>
              <w:t>Trần Duy Khang</w:t>
            </w:r>
          </w:p>
          <w:p w14:paraId="4FB182AC" w14:textId="08BDD552"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lang w:val="vi-VN"/>
              </w:rPr>
              <w:t xml:space="preserve">Nguyễn Chí Linh </w:t>
            </w:r>
          </w:p>
        </w:tc>
        <w:tc>
          <w:tcPr>
            <w:tcW w:w="453" w:type="pct"/>
            <w:vAlign w:val="center"/>
          </w:tcPr>
          <w:p w14:paraId="67EEDD3E"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79CB0B36" w14:textId="77777777" w:rsidTr="006B5EA7">
        <w:trPr>
          <w:jc w:val="center"/>
        </w:trPr>
        <w:tc>
          <w:tcPr>
            <w:tcW w:w="387" w:type="pct"/>
            <w:vAlign w:val="center"/>
          </w:tcPr>
          <w:p w14:paraId="173460C8"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4F718F21" w14:textId="4CB33A62"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nil"/>
              <w:left w:val="single" w:sz="4" w:space="0" w:color="auto"/>
              <w:bottom w:val="single" w:sz="4" w:space="0" w:color="auto"/>
              <w:right w:val="single" w:sz="4" w:space="0" w:color="auto"/>
            </w:tcBorders>
            <w:shd w:val="clear" w:color="auto" w:fill="auto"/>
            <w:vAlign w:val="center"/>
          </w:tcPr>
          <w:p w14:paraId="528CC0D9" w14:textId="12D39048"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 xml:space="preserve">Bổ sung tín hiệu </w:t>
            </w:r>
            <w:r w:rsidRPr="00F47762">
              <w:rPr>
                <w:rFonts w:cs="Times New Roman"/>
                <w:noProof/>
                <w:spacing w:val="-6"/>
                <w:sz w:val="22"/>
                <w:lang w:val="vi-VN"/>
              </w:rPr>
              <w:t>cảnh</w:t>
            </w:r>
            <w:r w:rsidRPr="00F47762">
              <w:rPr>
                <w:rFonts w:cs="Times New Roman"/>
                <w:sz w:val="22"/>
              </w:rPr>
              <w:t xml:space="preserve"> báo trên trang “Main Transformer Alarm” của Nhà máy Nhiệt điện Duyên Hải 1.</w:t>
            </w:r>
          </w:p>
        </w:tc>
        <w:tc>
          <w:tcPr>
            <w:tcW w:w="1213" w:type="pct"/>
            <w:tcBorders>
              <w:top w:val="nil"/>
              <w:left w:val="nil"/>
              <w:bottom w:val="single" w:sz="4" w:space="0" w:color="auto"/>
              <w:right w:val="single" w:sz="4" w:space="0" w:color="auto"/>
            </w:tcBorders>
            <w:shd w:val="clear" w:color="auto" w:fill="auto"/>
            <w:vAlign w:val="center"/>
          </w:tcPr>
          <w:p w14:paraId="5952C2FE" w14:textId="65AAC31D" w:rsidR="00F47762" w:rsidRPr="00F47762" w:rsidRDefault="00F47762" w:rsidP="00F47762">
            <w:pPr>
              <w:spacing w:after="0" w:line="240" w:lineRule="auto"/>
              <w:jc w:val="left"/>
              <w:rPr>
                <w:rFonts w:cs="Times New Roman"/>
                <w:bCs/>
                <w:noProof/>
                <w:sz w:val="22"/>
                <w:lang w:val="vi-VN"/>
              </w:rPr>
            </w:pPr>
            <w:r w:rsidRPr="00F47762">
              <w:rPr>
                <w:rFonts w:eastAsia="PMingLiU" w:cs="Times New Roman"/>
                <w:sz w:val="22"/>
              </w:rPr>
              <w:t>Bùi Hoài Tâm</w:t>
            </w:r>
          </w:p>
          <w:p w14:paraId="7CCF3931" w14:textId="70B3BC8E"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Nguyễn Khắc Bảo</w:t>
            </w:r>
          </w:p>
        </w:tc>
        <w:tc>
          <w:tcPr>
            <w:tcW w:w="453" w:type="pct"/>
            <w:vAlign w:val="center"/>
          </w:tcPr>
          <w:p w14:paraId="34D21060"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6CFDF1F7" w14:textId="77777777" w:rsidTr="006B5EA7">
        <w:trPr>
          <w:jc w:val="center"/>
        </w:trPr>
        <w:tc>
          <w:tcPr>
            <w:tcW w:w="387" w:type="pct"/>
            <w:vAlign w:val="center"/>
          </w:tcPr>
          <w:p w14:paraId="7D7A1CBC"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50AD5DE5" w14:textId="0477DE99"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nil"/>
              <w:left w:val="single" w:sz="4" w:space="0" w:color="auto"/>
              <w:bottom w:val="single" w:sz="4" w:space="0" w:color="auto"/>
              <w:right w:val="single" w:sz="4" w:space="0" w:color="auto"/>
            </w:tcBorders>
            <w:shd w:val="clear" w:color="auto" w:fill="auto"/>
            <w:vAlign w:val="center"/>
          </w:tcPr>
          <w:p w14:paraId="25F7EEF0" w14:textId="05A352FA"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Mạch báo động mức nước hố pit bình ngưng của Nhà máy Nhiệt điện Duyên Hải 1.</w:t>
            </w:r>
          </w:p>
        </w:tc>
        <w:tc>
          <w:tcPr>
            <w:tcW w:w="1213" w:type="pct"/>
            <w:tcBorders>
              <w:top w:val="nil"/>
              <w:left w:val="nil"/>
              <w:bottom w:val="single" w:sz="4" w:space="0" w:color="auto"/>
              <w:right w:val="single" w:sz="4" w:space="0" w:color="auto"/>
            </w:tcBorders>
            <w:shd w:val="clear" w:color="auto" w:fill="auto"/>
            <w:vAlign w:val="center"/>
          </w:tcPr>
          <w:p w14:paraId="65B2E78E" w14:textId="73E4D0DF" w:rsidR="00F47762" w:rsidRPr="00F47762" w:rsidRDefault="00F47762" w:rsidP="00F47762">
            <w:pPr>
              <w:spacing w:after="0" w:line="240" w:lineRule="auto"/>
              <w:jc w:val="left"/>
              <w:rPr>
                <w:rFonts w:cs="Times New Roman"/>
                <w:bCs/>
                <w:noProof/>
                <w:sz w:val="22"/>
                <w:lang w:val="vi-VN"/>
              </w:rPr>
            </w:pPr>
            <w:r w:rsidRPr="00F47762">
              <w:rPr>
                <w:rFonts w:eastAsia="PMingLiU" w:cs="Times New Roman"/>
                <w:sz w:val="22"/>
              </w:rPr>
              <w:t>Bùi Hoài Tâm</w:t>
            </w:r>
          </w:p>
          <w:p w14:paraId="33963160" w14:textId="4036C2A8"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Nguyễn Khắc Bảo</w:t>
            </w:r>
          </w:p>
        </w:tc>
        <w:tc>
          <w:tcPr>
            <w:tcW w:w="453" w:type="pct"/>
            <w:vAlign w:val="center"/>
          </w:tcPr>
          <w:p w14:paraId="23F0EE98"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3BABC3A0" w14:textId="77777777" w:rsidTr="006B5EA7">
        <w:trPr>
          <w:jc w:val="center"/>
        </w:trPr>
        <w:tc>
          <w:tcPr>
            <w:tcW w:w="387" w:type="pct"/>
            <w:vAlign w:val="center"/>
          </w:tcPr>
          <w:p w14:paraId="65388C23"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4564FAD9" w14:textId="53A42722"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nil"/>
              <w:left w:val="single" w:sz="4" w:space="0" w:color="auto"/>
              <w:bottom w:val="single" w:sz="4" w:space="0" w:color="auto"/>
              <w:right w:val="single" w:sz="4" w:space="0" w:color="auto"/>
            </w:tcBorders>
            <w:shd w:val="clear" w:color="auto" w:fill="auto"/>
            <w:vAlign w:val="center"/>
          </w:tcPr>
          <w:p w14:paraId="4DF83265" w14:textId="5B7E1E9D"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Thiết kế mạch logic tính tổng lưu lượng nước bổ sung, suất hao hơi nhà máy nhiệt điện Duyên Hải 1.</w:t>
            </w:r>
          </w:p>
        </w:tc>
        <w:tc>
          <w:tcPr>
            <w:tcW w:w="1213" w:type="pct"/>
            <w:tcBorders>
              <w:top w:val="nil"/>
              <w:left w:val="nil"/>
              <w:bottom w:val="single" w:sz="4" w:space="0" w:color="auto"/>
              <w:right w:val="single" w:sz="4" w:space="0" w:color="auto"/>
            </w:tcBorders>
            <w:shd w:val="clear" w:color="auto" w:fill="auto"/>
            <w:vAlign w:val="center"/>
          </w:tcPr>
          <w:p w14:paraId="10695005" w14:textId="7FB414EF" w:rsidR="00F47762" w:rsidRPr="00F47762" w:rsidRDefault="00F47762" w:rsidP="00F47762">
            <w:pPr>
              <w:spacing w:after="0" w:line="240" w:lineRule="auto"/>
              <w:jc w:val="left"/>
              <w:rPr>
                <w:rFonts w:cs="Times New Roman"/>
                <w:b/>
                <w:bCs/>
                <w:noProof/>
                <w:sz w:val="22"/>
              </w:rPr>
            </w:pPr>
            <w:r w:rsidRPr="00F47762">
              <w:rPr>
                <w:rFonts w:eastAsia="PMingLiU" w:cs="Times New Roman"/>
                <w:sz w:val="22"/>
              </w:rPr>
              <w:t>Đặng Hoàng Long</w:t>
            </w:r>
          </w:p>
          <w:p w14:paraId="45B2252F" w14:textId="4D1B69B2" w:rsidR="00F47762" w:rsidRPr="00F47762" w:rsidRDefault="00F47762" w:rsidP="00F47762">
            <w:pPr>
              <w:shd w:val="clear" w:color="auto" w:fill="FFFFFF"/>
              <w:spacing w:before="40" w:after="40"/>
              <w:jc w:val="left"/>
              <w:rPr>
                <w:bCs/>
                <w:color w:val="000000" w:themeColor="text1"/>
                <w:sz w:val="22"/>
                <w:lang w:eastAsia="vi-VN"/>
              </w:rPr>
            </w:pPr>
            <w:r w:rsidRPr="00F47762">
              <w:rPr>
                <w:rFonts w:eastAsia="PMingLiU" w:cs="Times New Roman"/>
                <w:sz w:val="22"/>
              </w:rPr>
              <w:t>Lâm Quang Hiền</w:t>
            </w:r>
          </w:p>
        </w:tc>
        <w:tc>
          <w:tcPr>
            <w:tcW w:w="453" w:type="pct"/>
            <w:vAlign w:val="center"/>
          </w:tcPr>
          <w:p w14:paraId="5E494368"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3A5797BF" w14:textId="77777777" w:rsidTr="006B5EA7">
        <w:trPr>
          <w:jc w:val="center"/>
        </w:trPr>
        <w:tc>
          <w:tcPr>
            <w:tcW w:w="387" w:type="pct"/>
            <w:vAlign w:val="center"/>
          </w:tcPr>
          <w:p w14:paraId="477C989B"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11F75717" w14:textId="407F0969"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nil"/>
              <w:left w:val="single" w:sz="4" w:space="0" w:color="auto"/>
              <w:bottom w:val="single" w:sz="4" w:space="0" w:color="auto"/>
              <w:right w:val="single" w:sz="4" w:space="0" w:color="auto"/>
            </w:tcBorders>
            <w:shd w:val="clear" w:color="auto" w:fill="auto"/>
            <w:vAlign w:val="center"/>
          </w:tcPr>
          <w:p w14:paraId="58D4CC98" w14:textId="6498D6B6"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Phương án báo động sai lệch nhiệt độ vỏ kim loại turbine chính</w:t>
            </w:r>
          </w:p>
        </w:tc>
        <w:tc>
          <w:tcPr>
            <w:tcW w:w="1213" w:type="pct"/>
            <w:tcBorders>
              <w:top w:val="nil"/>
              <w:left w:val="nil"/>
              <w:bottom w:val="single" w:sz="4" w:space="0" w:color="auto"/>
              <w:right w:val="single" w:sz="4" w:space="0" w:color="auto"/>
            </w:tcBorders>
            <w:shd w:val="clear" w:color="auto" w:fill="auto"/>
            <w:vAlign w:val="center"/>
          </w:tcPr>
          <w:p w14:paraId="5671EE97" w14:textId="743ACC88" w:rsidR="00F47762" w:rsidRPr="00F47762" w:rsidRDefault="00F47762" w:rsidP="00F47762">
            <w:pPr>
              <w:spacing w:after="0" w:line="240" w:lineRule="auto"/>
              <w:rPr>
                <w:rFonts w:eastAsia="PMingLiU" w:cs="Times New Roman"/>
                <w:sz w:val="22"/>
              </w:rPr>
            </w:pPr>
            <w:r w:rsidRPr="00F47762">
              <w:rPr>
                <w:rFonts w:eastAsia="PMingLiU" w:cs="Times New Roman"/>
                <w:sz w:val="22"/>
              </w:rPr>
              <w:t>Cao Hoài Nam</w:t>
            </w:r>
          </w:p>
          <w:p w14:paraId="76B9C8BE" w14:textId="1D7A00FC" w:rsidR="00F47762" w:rsidRPr="00F47762" w:rsidRDefault="00F47762" w:rsidP="00F47762">
            <w:pPr>
              <w:shd w:val="clear" w:color="auto" w:fill="FFFFFF"/>
              <w:spacing w:before="40" w:after="40"/>
              <w:ind w:right="-84"/>
              <w:jc w:val="left"/>
              <w:rPr>
                <w:bCs/>
                <w:color w:val="000000" w:themeColor="text1"/>
                <w:sz w:val="22"/>
              </w:rPr>
            </w:pPr>
            <w:r w:rsidRPr="00F47762">
              <w:rPr>
                <w:rFonts w:eastAsia="PMingLiU" w:cs="Times New Roman"/>
                <w:sz w:val="22"/>
              </w:rPr>
              <w:t>Đỗ Văn Tuấn</w:t>
            </w:r>
          </w:p>
        </w:tc>
        <w:tc>
          <w:tcPr>
            <w:tcW w:w="453" w:type="pct"/>
            <w:vAlign w:val="center"/>
          </w:tcPr>
          <w:p w14:paraId="505725F2"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2A5BDBA1" w14:textId="77777777" w:rsidTr="006B5EA7">
        <w:trPr>
          <w:jc w:val="center"/>
        </w:trPr>
        <w:tc>
          <w:tcPr>
            <w:tcW w:w="387" w:type="pct"/>
            <w:vAlign w:val="center"/>
          </w:tcPr>
          <w:p w14:paraId="4D654444"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40F8C24A" w14:textId="49F486F7"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nil"/>
              <w:left w:val="single" w:sz="4" w:space="0" w:color="auto"/>
              <w:bottom w:val="single" w:sz="4" w:space="0" w:color="auto"/>
              <w:right w:val="single" w:sz="4" w:space="0" w:color="auto"/>
            </w:tcBorders>
            <w:shd w:val="clear" w:color="auto" w:fill="auto"/>
            <w:vAlign w:val="center"/>
          </w:tcPr>
          <w:p w14:paraId="224265B4" w14:textId="44EA8679"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Tính Qdu tổ máy S1-S2 của NMNĐ DH3</w:t>
            </w:r>
          </w:p>
        </w:tc>
        <w:tc>
          <w:tcPr>
            <w:tcW w:w="1213" w:type="pct"/>
            <w:tcBorders>
              <w:top w:val="nil"/>
              <w:left w:val="nil"/>
              <w:bottom w:val="single" w:sz="4" w:space="0" w:color="auto"/>
              <w:right w:val="single" w:sz="4" w:space="0" w:color="auto"/>
            </w:tcBorders>
            <w:shd w:val="clear" w:color="auto" w:fill="auto"/>
            <w:vAlign w:val="center"/>
          </w:tcPr>
          <w:p w14:paraId="7435BA81" w14:textId="2BEF1B4A" w:rsidR="00F47762" w:rsidRPr="00F47762" w:rsidRDefault="00F47762" w:rsidP="00F47762">
            <w:pPr>
              <w:spacing w:after="0" w:line="240" w:lineRule="auto"/>
              <w:rPr>
                <w:rFonts w:eastAsia="PMingLiU" w:cs="Times New Roman"/>
                <w:sz w:val="22"/>
              </w:rPr>
            </w:pPr>
            <w:r w:rsidRPr="00F47762">
              <w:rPr>
                <w:rFonts w:cs="Times New Roman"/>
                <w:sz w:val="22"/>
              </w:rPr>
              <w:t>Hoàng Đình Tiến</w:t>
            </w:r>
          </w:p>
          <w:p w14:paraId="4C40CBF1" w14:textId="756033B6" w:rsidR="00F47762" w:rsidRPr="00F47762" w:rsidRDefault="00F47762" w:rsidP="00F47762">
            <w:pPr>
              <w:spacing w:after="0" w:line="240" w:lineRule="auto"/>
              <w:rPr>
                <w:rFonts w:eastAsia="PMingLiU" w:cs="Times New Roman"/>
                <w:sz w:val="22"/>
              </w:rPr>
            </w:pPr>
            <w:r w:rsidRPr="00F47762">
              <w:rPr>
                <w:rFonts w:cs="Times New Roman"/>
                <w:sz w:val="22"/>
              </w:rPr>
              <w:t>Đỗ Văn Tuấn</w:t>
            </w:r>
          </w:p>
          <w:p w14:paraId="6844758B" w14:textId="63DF1DC1"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 xml:space="preserve">Lê Nguyễn Hồng Ân </w:t>
            </w:r>
          </w:p>
        </w:tc>
        <w:tc>
          <w:tcPr>
            <w:tcW w:w="453" w:type="pct"/>
            <w:vAlign w:val="center"/>
          </w:tcPr>
          <w:p w14:paraId="255E3675"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23A398F1" w14:textId="77777777" w:rsidTr="006B5EA7">
        <w:trPr>
          <w:jc w:val="center"/>
        </w:trPr>
        <w:tc>
          <w:tcPr>
            <w:tcW w:w="387" w:type="pct"/>
            <w:vAlign w:val="center"/>
          </w:tcPr>
          <w:p w14:paraId="21058103"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6B331B8A" w14:textId="6A81A9AB"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nil"/>
              <w:left w:val="single" w:sz="4" w:space="0" w:color="auto"/>
              <w:bottom w:val="single" w:sz="4" w:space="0" w:color="auto"/>
              <w:right w:val="single" w:sz="4" w:space="0" w:color="auto"/>
            </w:tcBorders>
            <w:shd w:val="clear" w:color="auto" w:fill="auto"/>
            <w:vAlign w:val="center"/>
          </w:tcPr>
          <w:p w14:paraId="22B479F7" w14:textId="0B57076D"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Cải tiến tách quyền điều khiển của hệ thống nhiên liệu và BOP của nhà máy điện Duyên Hải 3 để tránh thao tác nhầm</w:t>
            </w:r>
          </w:p>
        </w:tc>
        <w:tc>
          <w:tcPr>
            <w:tcW w:w="1213" w:type="pct"/>
            <w:tcBorders>
              <w:top w:val="nil"/>
              <w:left w:val="nil"/>
              <w:bottom w:val="single" w:sz="4" w:space="0" w:color="auto"/>
              <w:right w:val="single" w:sz="4" w:space="0" w:color="auto"/>
            </w:tcBorders>
            <w:shd w:val="clear" w:color="auto" w:fill="auto"/>
            <w:vAlign w:val="center"/>
          </w:tcPr>
          <w:p w14:paraId="00B7C3E3" w14:textId="24C48F34" w:rsidR="00F47762" w:rsidRPr="00F47762" w:rsidRDefault="00F47762" w:rsidP="00F47762">
            <w:pPr>
              <w:shd w:val="clear" w:color="auto" w:fill="FFFFFF"/>
              <w:spacing w:before="40" w:after="40"/>
              <w:jc w:val="left"/>
              <w:rPr>
                <w:bCs/>
                <w:color w:val="000000" w:themeColor="text1"/>
                <w:sz w:val="22"/>
                <w:lang w:eastAsia="vi-VN"/>
              </w:rPr>
            </w:pPr>
            <w:r w:rsidRPr="00F47762">
              <w:rPr>
                <w:rFonts w:eastAsia="PMingLiU" w:cs="Times New Roman"/>
                <w:sz w:val="22"/>
              </w:rPr>
              <w:t>Lê Nguyễn Hồng Ân</w:t>
            </w:r>
          </w:p>
        </w:tc>
        <w:tc>
          <w:tcPr>
            <w:tcW w:w="453" w:type="pct"/>
            <w:vAlign w:val="center"/>
          </w:tcPr>
          <w:p w14:paraId="24E29610"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61EAB81C" w14:textId="77777777" w:rsidTr="006B5EA7">
        <w:trPr>
          <w:jc w:val="center"/>
        </w:trPr>
        <w:tc>
          <w:tcPr>
            <w:tcW w:w="387" w:type="pct"/>
            <w:vAlign w:val="center"/>
          </w:tcPr>
          <w:p w14:paraId="562F0C36"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65F44DB7" w14:textId="23B696FB"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nil"/>
              <w:left w:val="single" w:sz="4" w:space="0" w:color="auto"/>
              <w:bottom w:val="single" w:sz="4" w:space="0" w:color="auto"/>
              <w:right w:val="single" w:sz="4" w:space="0" w:color="auto"/>
            </w:tcBorders>
            <w:shd w:val="clear" w:color="auto" w:fill="auto"/>
            <w:vAlign w:val="center"/>
          </w:tcPr>
          <w:p w14:paraId="685662C2" w14:textId="2ECAF3E6"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Thiết kế và đưa vào sử dụng mạch logic giám sát và phát hiện sớm lỗi thiết bị đo mức than bunker</w:t>
            </w:r>
          </w:p>
        </w:tc>
        <w:tc>
          <w:tcPr>
            <w:tcW w:w="1213" w:type="pct"/>
            <w:tcBorders>
              <w:top w:val="nil"/>
              <w:left w:val="nil"/>
              <w:bottom w:val="single" w:sz="4" w:space="0" w:color="auto"/>
              <w:right w:val="single" w:sz="4" w:space="0" w:color="auto"/>
            </w:tcBorders>
            <w:shd w:val="clear" w:color="auto" w:fill="auto"/>
            <w:vAlign w:val="center"/>
          </w:tcPr>
          <w:p w14:paraId="5517A14A" w14:textId="3AFB9ACB"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lang w:val="pt-BR"/>
              </w:rPr>
              <w:t>Lê Nguyễn Hồng Ân</w:t>
            </w:r>
          </w:p>
        </w:tc>
        <w:tc>
          <w:tcPr>
            <w:tcW w:w="453" w:type="pct"/>
            <w:vAlign w:val="center"/>
          </w:tcPr>
          <w:p w14:paraId="0693748B"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6B83905D" w14:textId="77777777" w:rsidTr="006B5EA7">
        <w:trPr>
          <w:jc w:val="center"/>
        </w:trPr>
        <w:tc>
          <w:tcPr>
            <w:tcW w:w="387" w:type="pct"/>
            <w:vAlign w:val="center"/>
          </w:tcPr>
          <w:p w14:paraId="04A5EC2F"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6C626AAA" w14:textId="616E2839"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nil"/>
              <w:left w:val="single" w:sz="4" w:space="0" w:color="auto"/>
              <w:bottom w:val="single" w:sz="4" w:space="0" w:color="auto"/>
              <w:right w:val="single" w:sz="4" w:space="0" w:color="auto"/>
            </w:tcBorders>
            <w:shd w:val="clear" w:color="auto" w:fill="auto"/>
            <w:vAlign w:val="center"/>
          </w:tcPr>
          <w:p w14:paraId="16A2E050" w14:textId="5A0A01AD"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Thiết kế mạch logic theo dõi giờ vận hành các thiết bị chính cũng như nhắc nhở thay lõi lọc nhớt, thay dầu bôi trơn, bổ sung mỡ bôi trơn</w:t>
            </w:r>
          </w:p>
        </w:tc>
        <w:tc>
          <w:tcPr>
            <w:tcW w:w="1213" w:type="pct"/>
            <w:tcBorders>
              <w:top w:val="nil"/>
              <w:left w:val="nil"/>
              <w:bottom w:val="single" w:sz="4" w:space="0" w:color="auto"/>
              <w:right w:val="single" w:sz="4" w:space="0" w:color="auto"/>
            </w:tcBorders>
            <w:shd w:val="clear" w:color="auto" w:fill="auto"/>
            <w:vAlign w:val="center"/>
          </w:tcPr>
          <w:p w14:paraId="01842DEA" w14:textId="4CEF2410"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lang w:val="pt-BR"/>
              </w:rPr>
              <w:t>Lê Nguyễn Hồng Ân</w:t>
            </w:r>
          </w:p>
        </w:tc>
        <w:tc>
          <w:tcPr>
            <w:tcW w:w="453" w:type="pct"/>
            <w:vAlign w:val="center"/>
          </w:tcPr>
          <w:p w14:paraId="46E21D1C"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60065004" w14:textId="77777777" w:rsidTr="006B5EA7">
        <w:trPr>
          <w:jc w:val="center"/>
        </w:trPr>
        <w:tc>
          <w:tcPr>
            <w:tcW w:w="387" w:type="pct"/>
            <w:vAlign w:val="center"/>
          </w:tcPr>
          <w:p w14:paraId="3146393F"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6E0EEA4B" w14:textId="0D4747F7"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nil"/>
              <w:left w:val="single" w:sz="4" w:space="0" w:color="auto"/>
              <w:bottom w:val="single" w:sz="4" w:space="0" w:color="auto"/>
              <w:right w:val="single" w:sz="4" w:space="0" w:color="auto"/>
            </w:tcBorders>
            <w:shd w:val="clear" w:color="auto" w:fill="auto"/>
            <w:vAlign w:val="center"/>
          </w:tcPr>
          <w:p w14:paraId="4D3F393B" w14:textId="02A09385"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 xml:space="preserve">Phương án cải tiến đưa hệ thống lấy mẫu </w:t>
            </w:r>
            <w:r w:rsidRPr="00F47762">
              <w:rPr>
                <w:rFonts w:cs="Times New Roman"/>
                <w:sz w:val="22"/>
                <w:lang w:val="vi-VN"/>
              </w:rPr>
              <w:t>tháp</w:t>
            </w:r>
            <w:r w:rsidRPr="00F47762">
              <w:rPr>
                <w:rFonts w:cs="Times New Roman"/>
                <w:sz w:val="22"/>
              </w:rPr>
              <w:t xml:space="preserve"> T0 của nhà máy Nhiệt điện Duyên Hải 1 vào vận hành</w:t>
            </w:r>
          </w:p>
        </w:tc>
        <w:tc>
          <w:tcPr>
            <w:tcW w:w="1213" w:type="pct"/>
            <w:tcBorders>
              <w:top w:val="nil"/>
              <w:left w:val="nil"/>
              <w:bottom w:val="single" w:sz="4" w:space="0" w:color="auto"/>
              <w:right w:val="single" w:sz="4" w:space="0" w:color="auto"/>
            </w:tcBorders>
            <w:shd w:val="clear" w:color="auto" w:fill="auto"/>
            <w:vAlign w:val="center"/>
          </w:tcPr>
          <w:p w14:paraId="6547FF0D" w14:textId="48B648A4" w:rsidR="00F47762" w:rsidRPr="00F47762" w:rsidRDefault="00F47762" w:rsidP="00F47762">
            <w:pPr>
              <w:spacing w:after="0" w:line="240" w:lineRule="auto"/>
              <w:rPr>
                <w:rFonts w:cs="Times New Roman"/>
                <w:b/>
                <w:bCs/>
                <w:noProof/>
                <w:sz w:val="22"/>
                <w:lang w:val="pt-BR"/>
              </w:rPr>
            </w:pPr>
            <w:r w:rsidRPr="00F47762">
              <w:rPr>
                <w:rFonts w:eastAsia="PMingLiU" w:cs="Times New Roman"/>
                <w:sz w:val="22"/>
                <w:lang w:val="pt-BR"/>
              </w:rPr>
              <w:t>Trần Hữu Nhã</w:t>
            </w:r>
          </w:p>
          <w:p w14:paraId="0D835B30" w14:textId="31096425" w:rsidR="00F47762" w:rsidRPr="00F47762" w:rsidRDefault="00F47762" w:rsidP="00F47762">
            <w:pPr>
              <w:shd w:val="clear" w:color="auto" w:fill="FFFFFF"/>
              <w:spacing w:before="40" w:after="40"/>
              <w:ind w:right="-84"/>
              <w:jc w:val="left"/>
              <w:rPr>
                <w:bCs/>
                <w:color w:val="000000" w:themeColor="text1"/>
                <w:sz w:val="22"/>
              </w:rPr>
            </w:pPr>
            <w:r w:rsidRPr="00F47762">
              <w:rPr>
                <w:rFonts w:cs="Times New Roman"/>
                <w:sz w:val="22"/>
                <w:lang w:val="pt-BR"/>
              </w:rPr>
              <w:t>Nguyễn Thái Hòa</w:t>
            </w:r>
          </w:p>
        </w:tc>
        <w:tc>
          <w:tcPr>
            <w:tcW w:w="453" w:type="pct"/>
            <w:vAlign w:val="center"/>
          </w:tcPr>
          <w:p w14:paraId="034DF03F"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3815330F" w14:textId="77777777" w:rsidTr="006B5EA7">
        <w:trPr>
          <w:jc w:val="center"/>
        </w:trPr>
        <w:tc>
          <w:tcPr>
            <w:tcW w:w="387" w:type="pct"/>
            <w:vAlign w:val="center"/>
          </w:tcPr>
          <w:p w14:paraId="6D388CF5"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2D848C3D" w14:textId="1094A47B"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nil"/>
              <w:left w:val="single" w:sz="4" w:space="0" w:color="auto"/>
              <w:bottom w:val="single" w:sz="4" w:space="0" w:color="auto"/>
              <w:right w:val="single" w:sz="4" w:space="0" w:color="auto"/>
            </w:tcBorders>
            <w:shd w:val="clear" w:color="auto" w:fill="auto"/>
            <w:vAlign w:val="center"/>
          </w:tcPr>
          <w:p w14:paraId="5104D61A" w14:textId="3176BD81"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Cài đặt phần mềm giám sát CSU tại phòng điều hành trung tâm cảng.</w:t>
            </w:r>
          </w:p>
        </w:tc>
        <w:tc>
          <w:tcPr>
            <w:tcW w:w="1213" w:type="pct"/>
            <w:tcBorders>
              <w:top w:val="nil"/>
              <w:left w:val="nil"/>
              <w:bottom w:val="single" w:sz="4" w:space="0" w:color="auto"/>
              <w:right w:val="single" w:sz="4" w:space="0" w:color="auto"/>
            </w:tcBorders>
            <w:shd w:val="clear" w:color="auto" w:fill="auto"/>
            <w:vAlign w:val="center"/>
          </w:tcPr>
          <w:p w14:paraId="3350C7E5" w14:textId="3B69CE4E" w:rsidR="00F47762" w:rsidRPr="00F47762" w:rsidRDefault="00F47762" w:rsidP="00F47762">
            <w:pPr>
              <w:spacing w:after="0" w:line="240" w:lineRule="auto"/>
              <w:rPr>
                <w:rFonts w:cs="Times New Roman"/>
                <w:b/>
                <w:bCs/>
                <w:noProof/>
                <w:sz w:val="22"/>
              </w:rPr>
            </w:pPr>
            <w:r w:rsidRPr="00F47762">
              <w:rPr>
                <w:rFonts w:eastAsia="PMingLiU" w:cs="Times New Roman"/>
                <w:sz w:val="22"/>
              </w:rPr>
              <w:t>Lê Thành Long</w:t>
            </w:r>
          </w:p>
          <w:p w14:paraId="41968A66" w14:textId="793EFF09"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Nguyễn Thanh Hải</w:t>
            </w:r>
          </w:p>
        </w:tc>
        <w:tc>
          <w:tcPr>
            <w:tcW w:w="453" w:type="pct"/>
            <w:vAlign w:val="center"/>
          </w:tcPr>
          <w:p w14:paraId="4748348F"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34473DF5" w14:textId="77777777" w:rsidTr="006B5EA7">
        <w:trPr>
          <w:jc w:val="center"/>
        </w:trPr>
        <w:tc>
          <w:tcPr>
            <w:tcW w:w="387" w:type="pct"/>
            <w:vAlign w:val="center"/>
          </w:tcPr>
          <w:p w14:paraId="20548983"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662C2FDE" w14:textId="5ED08645"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nil"/>
              <w:left w:val="single" w:sz="4" w:space="0" w:color="auto"/>
              <w:bottom w:val="single" w:sz="4" w:space="0" w:color="auto"/>
              <w:right w:val="single" w:sz="4" w:space="0" w:color="auto"/>
            </w:tcBorders>
            <w:shd w:val="clear" w:color="auto" w:fill="auto"/>
            <w:vAlign w:val="center"/>
          </w:tcPr>
          <w:p w14:paraId="48354A37" w14:textId="00BBF756"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Hiển thị vị trí, chụp lỗi cánh lật và băng tải BC1A/B trên CMS.</w:t>
            </w:r>
          </w:p>
        </w:tc>
        <w:tc>
          <w:tcPr>
            <w:tcW w:w="1213" w:type="pct"/>
            <w:tcBorders>
              <w:top w:val="nil"/>
              <w:left w:val="nil"/>
              <w:bottom w:val="single" w:sz="4" w:space="0" w:color="auto"/>
              <w:right w:val="single" w:sz="4" w:space="0" w:color="auto"/>
            </w:tcBorders>
            <w:shd w:val="clear" w:color="auto" w:fill="auto"/>
            <w:vAlign w:val="center"/>
          </w:tcPr>
          <w:p w14:paraId="460C51CB" w14:textId="7E9D3B81" w:rsidR="00F47762" w:rsidRPr="00F47762" w:rsidRDefault="00F47762" w:rsidP="00F47762">
            <w:pPr>
              <w:spacing w:after="0" w:line="240" w:lineRule="auto"/>
              <w:rPr>
                <w:rFonts w:cs="Times New Roman"/>
                <w:b/>
                <w:bCs/>
                <w:noProof/>
                <w:sz w:val="22"/>
              </w:rPr>
            </w:pPr>
            <w:r w:rsidRPr="00F47762">
              <w:rPr>
                <w:rFonts w:eastAsia="PMingLiU" w:cs="Times New Roman"/>
                <w:sz w:val="22"/>
              </w:rPr>
              <w:t>Lê Thành Long</w:t>
            </w:r>
          </w:p>
          <w:p w14:paraId="3F6CEF68" w14:textId="6A81B062"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Trần Hữu Nhã</w:t>
            </w:r>
          </w:p>
        </w:tc>
        <w:tc>
          <w:tcPr>
            <w:tcW w:w="453" w:type="pct"/>
            <w:vAlign w:val="center"/>
          </w:tcPr>
          <w:p w14:paraId="512930F0"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4037955C" w14:textId="77777777" w:rsidTr="006B5EA7">
        <w:trPr>
          <w:jc w:val="center"/>
        </w:trPr>
        <w:tc>
          <w:tcPr>
            <w:tcW w:w="387" w:type="pct"/>
            <w:vAlign w:val="center"/>
          </w:tcPr>
          <w:p w14:paraId="2C20A085"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vAlign w:val="center"/>
          </w:tcPr>
          <w:p w14:paraId="7ABAD0D9" w14:textId="6C6403B2"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nil"/>
              <w:left w:val="single" w:sz="4" w:space="0" w:color="auto"/>
              <w:bottom w:val="single" w:sz="4" w:space="0" w:color="auto"/>
              <w:right w:val="single" w:sz="4" w:space="0" w:color="auto"/>
            </w:tcBorders>
            <w:shd w:val="clear" w:color="auto" w:fill="auto"/>
            <w:vAlign w:val="center"/>
          </w:tcPr>
          <w:p w14:paraId="6BEB206C" w14:textId="53EEB09C"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Phương án khởi động Diesel phát điện khẩn cấp của máy CSU</w:t>
            </w:r>
          </w:p>
        </w:tc>
        <w:tc>
          <w:tcPr>
            <w:tcW w:w="1213" w:type="pct"/>
            <w:tcBorders>
              <w:top w:val="nil"/>
              <w:left w:val="nil"/>
              <w:bottom w:val="single" w:sz="4" w:space="0" w:color="auto"/>
              <w:right w:val="single" w:sz="4" w:space="0" w:color="auto"/>
            </w:tcBorders>
            <w:shd w:val="clear" w:color="auto" w:fill="auto"/>
            <w:vAlign w:val="center"/>
          </w:tcPr>
          <w:p w14:paraId="3647B85C" w14:textId="7100C004" w:rsidR="00F47762" w:rsidRPr="00D67267" w:rsidRDefault="00F47762" w:rsidP="00D67267">
            <w:pPr>
              <w:spacing w:after="0" w:line="240" w:lineRule="auto"/>
              <w:rPr>
                <w:rFonts w:cs="Times New Roman"/>
                <w:bCs/>
                <w:noProof/>
                <w:sz w:val="22"/>
                <w:lang w:val="pt-BR"/>
              </w:rPr>
            </w:pPr>
            <w:r w:rsidRPr="00F47762">
              <w:rPr>
                <w:rFonts w:eastAsia="PMingLiU" w:cs="Times New Roman"/>
                <w:sz w:val="22"/>
                <w:lang w:val="pt-BR"/>
              </w:rPr>
              <w:t>Phạm Trường Giang</w:t>
            </w:r>
          </w:p>
        </w:tc>
        <w:tc>
          <w:tcPr>
            <w:tcW w:w="453" w:type="pct"/>
            <w:vAlign w:val="center"/>
          </w:tcPr>
          <w:p w14:paraId="78787543"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624272DD" w14:textId="77777777" w:rsidTr="00234137">
        <w:trPr>
          <w:jc w:val="center"/>
        </w:trPr>
        <w:tc>
          <w:tcPr>
            <w:tcW w:w="387" w:type="pct"/>
            <w:vAlign w:val="center"/>
          </w:tcPr>
          <w:p w14:paraId="2F69B461"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0539AB6F" w14:textId="46DEAE05"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10726BA9" w14:textId="67C6CE9B"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lang w:val="pt-BR"/>
              </w:rPr>
              <w:t>Cải tiến mạch liên động vận hành băng tải khu vực Trung tâm Cảng ở chế độ remote - điều khiển từng băng tải</w:t>
            </w:r>
          </w:p>
        </w:tc>
        <w:tc>
          <w:tcPr>
            <w:tcW w:w="1213" w:type="pct"/>
            <w:tcBorders>
              <w:top w:val="single" w:sz="2" w:space="0" w:color="auto"/>
              <w:left w:val="nil"/>
              <w:bottom w:val="single" w:sz="2" w:space="0" w:color="auto"/>
              <w:right w:val="single" w:sz="4" w:space="0" w:color="auto"/>
            </w:tcBorders>
            <w:shd w:val="clear" w:color="auto" w:fill="auto"/>
            <w:vAlign w:val="center"/>
          </w:tcPr>
          <w:p w14:paraId="1098FDED" w14:textId="50F0F383" w:rsidR="00F47762" w:rsidRPr="00F47762" w:rsidRDefault="00F47762" w:rsidP="00F47762">
            <w:pPr>
              <w:shd w:val="clear" w:color="auto" w:fill="FFFFFF"/>
              <w:spacing w:before="40" w:after="40"/>
              <w:jc w:val="left"/>
              <w:rPr>
                <w:bCs/>
                <w:color w:val="000000" w:themeColor="text1"/>
                <w:sz w:val="22"/>
                <w:lang w:eastAsia="vi-VN"/>
              </w:rPr>
            </w:pPr>
            <w:r w:rsidRPr="00F47762">
              <w:rPr>
                <w:rFonts w:eastAsia="PMingLiU" w:cs="Times New Roman"/>
                <w:sz w:val="22"/>
                <w:lang w:val="pt-BR"/>
              </w:rPr>
              <w:t>Trần Hữu Nhã</w:t>
            </w:r>
            <w:r w:rsidRPr="00F47762">
              <w:rPr>
                <w:rFonts w:cs="Times New Roman"/>
                <w:b/>
                <w:bCs/>
                <w:noProof/>
                <w:sz w:val="22"/>
                <w:lang w:val="vi-VN"/>
              </w:rPr>
              <w:t xml:space="preserve"> </w:t>
            </w:r>
          </w:p>
        </w:tc>
        <w:tc>
          <w:tcPr>
            <w:tcW w:w="453" w:type="pct"/>
            <w:vAlign w:val="center"/>
          </w:tcPr>
          <w:p w14:paraId="5852242B"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582AA2D9" w14:textId="77777777" w:rsidTr="00234137">
        <w:trPr>
          <w:jc w:val="center"/>
        </w:trPr>
        <w:tc>
          <w:tcPr>
            <w:tcW w:w="387" w:type="pct"/>
            <w:vAlign w:val="center"/>
          </w:tcPr>
          <w:p w14:paraId="2A3D820C"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14B2C035" w14:textId="46BAD550"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28846D6C" w14:textId="0896270C"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lang w:val="vi-VN"/>
              </w:rPr>
              <w:t>Cải tiến mạch điều khiển dập bụi phung sương khi bốc dỡ than tại GSU</w:t>
            </w:r>
          </w:p>
        </w:tc>
        <w:tc>
          <w:tcPr>
            <w:tcW w:w="1213" w:type="pct"/>
            <w:tcBorders>
              <w:top w:val="single" w:sz="2" w:space="0" w:color="auto"/>
              <w:left w:val="nil"/>
              <w:bottom w:val="single" w:sz="2" w:space="0" w:color="auto"/>
              <w:right w:val="single" w:sz="4" w:space="0" w:color="auto"/>
            </w:tcBorders>
            <w:shd w:val="clear" w:color="auto" w:fill="auto"/>
            <w:vAlign w:val="center"/>
          </w:tcPr>
          <w:p w14:paraId="0364A7B1" w14:textId="3B9753A3" w:rsidR="00F47762" w:rsidRPr="00F47762" w:rsidRDefault="00F47762" w:rsidP="00F47762">
            <w:pPr>
              <w:spacing w:after="0" w:line="240" w:lineRule="auto"/>
              <w:rPr>
                <w:rFonts w:eastAsia="PMingLiU" w:cs="Times New Roman"/>
                <w:sz w:val="22"/>
              </w:rPr>
            </w:pPr>
            <w:r w:rsidRPr="00F47762">
              <w:rPr>
                <w:rFonts w:eastAsia="PMingLiU" w:cs="Times New Roman"/>
                <w:sz w:val="22"/>
                <w:lang w:val="vi-VN"/>
              </w:rPr>
              <w:t>Đoàn Ngọc Chín</w:t>
            </w:r>
          </w:p>
          <w:p w14:paraId="7B669C9A" w14:textId="15AF8FD8" w:rsidR="00F47762" w:rsidRPr="00F47762" w:rsidRDefault="00F47762" w:rsidP="00F47762">
            <w:pPr>
              <w:shd w:val="clear" w:color="auto" w:fill="FFFFFF"/>
              <w:spacing w:before="40" w:after="40"/>
              <w:ind w:right="-84"/>
              <w:jc w:val="left"/>
              <w:rPr>
                <w:bCs/>
                <w:color w:val="000000" w:themeColor="text1"/>
                <w:sz w:val="22"/>
              </w:rPr>
            </w:pPr>
            <w:r w:rsidRPr="00F47762">
              <w:rPr>
                <w:rFonts w:eastAsia="PMingLiU" w:cs="Times New Roman"/>
                <w:sz w:val="22"/>
              </w:rPr>
              <w:t>La Khắc Triều</w:t>
            </w:r>
          </w:p>
        </w:tc>
        <w:tc>
          <w:tcPr>
            <w:tcW w:w="453" w:type="pct"/>
            <w:vAlign w:val="center"/>
          </w:tcPr>
          <w:p w14:paraId="2A92AE04"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53D5437D" w14:textId="77777777" w:rsidTr="00234137">
        <w:trPr>
          <w:jc w:val="center"/>
        </w:trPr>
        <w:tc>
          <w:tcPr>
            <w:tcW w:w="387" w:type="pct"/>
            <w:vAlign w:val="center"/>
          </w:tcPr>
          <w:p w14:paraId="76B63F09"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489D452A" w14:textId="5E1B4D7D"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547330B3" w14:textId="58789943"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lang w:val="vi-VN"/>
              </w:rPr>
              <w:t xml:space="preserve">Cải tiến mạch chống va chạm cần MĐPĐ </w:t>
            </w:r>
          </w:p>
        </w:tc>
        <w:tc>
          <w:tcPr>
            <w:tcW w:w="1213" w:type="pct"/>
            <w:tcBorders>
              <w:top w:val="single" w:sz="2" w:space="0" w:color="auto"/>
              <w:left w:val="nil"/>
              <w:bottom w:val="single" w:sz="2" w:space="0" w:color="auto"/>
              <w:right w:val="single" w:sz="4" w:space="0" w:color="auto"/>
            </w:tcBorders>
            <w:shd w:val="clear" w:color="auto" w:fill="auto"/>
            <w:vAlign w:val="center"/>
          </w:tcPr>
          <w:p w14:paraId="259C8BEA" w14:textId="6553FA09" w:rsidR="00F47762" w:rsidRPr="00F47762" w:rsidRDefault="00F47762" w:rsidP="00F47762">
            <w:pPr>
              <w:spacing w:after="0" w:line="240" w:lineRule="auto"/>
              <w:rPr>
                <w:rFonts w:eastAsia="PMingLiU" w:cs="Times New Roman"/>
                <w:sz w:val="22"/>
                <w:lang w:val="vi-VN"/>
              </w:rPr>
            </w:pPr>
            <w:r w:rsidRPr="00F47762">
              <w:rPr>
                <w:rFonts w:cs="Times New Roman"/>
                <w:bCs/>
                <w:sz w:val="22"/>
                <w:lang w:val="vi-VN"/>
              </w:rPr>
              <w:t>Dương Việt Thành</w:t>
            </w:r>
            <w:r w:rsidRPr="00F47762">
              <w:rPr>
                <w:rFonts w:eastAsia="PMingLiU" w:cs="Times New Roman"/>
                <w:sz w:val="22"/>
                <w:lang w:val="vi-VN"/>
              </w:rPr>
              <w:t xml:space="preserve"> </w:t>
            </w:r>
          </w:p>
          <w:p w14:paraId="62203810" w14:textId="3153EC22"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bCs/>
                <w:sz w:val="22"/>
                <w:lang w:val="vi-VN"/>
              </w:rPr>
              <w:t>Dương Hữu Đức</w:t>
            </w:r>
          </w:p>
        </w:tc>
        <w:tc>
          <w:tcPr>
            <w:tcW w:w="453" w:type="pct"/>
            <w:vAlign w:val="center"/>
          </w:tcPr>
          <w:p w14:paraId="0913B361"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338014A8" w14:textId="77777777" w:rsidTr="00234137">
        <w:trPr>
          <w:jc w:val="center"/>
        </w:trPr>
        <w:tc>
          <w:tcPr>
            <w:tcW w:w="387" w:type="pct"/>
            <w:vAlign w:val="center"/>
          </w:tcPr>
          <w:p w14:paraId="378AF58B"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68FA94E2" w14:textId="633C10A8"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702E9590" w14:textId="1257DC32"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lang w:val="nb-NO"/>
              </w:rPr>
              <w:t>Cải tiến nắp thùng xe chở tro xỉ</w:t>
            </w:r>
          </w:p>
        </w:tc>
        <w:tc>
          <w:tcPr>
            <w:tcW w:w="1213" w:type="pct"/>
            <w:tcBorders>
              <w:top w:val="single" w:sz="2" w:space="0" w:color="auto"/>
              <w:left w:val="nil"/>
              <w:bottom w:val="single" w:sz="2" w:space="0" w:color="auto"/>
              <w:right w:val="single" w:sz="4" w:space="0" w:color="auto"/>
            </w:tcBorders>
            <w:shd w:val="clear" w:color="auto" w:fill="auto"/>
            <w:vAlign w:val="center"/>
          </w:tcPr>
          <w:p w14:paraId="4FA72881" w14:textId="55A7AF83" w:rsidR="00F47762" w:rsidRPr="00F47762" w:rsidRDefault="00F47762" w:rsidP="00F47762">
            <w:pPr>
              <w:spacing w:after="0" w:line="240" w:lineRule="auto"/>
              <w:rPr>
                <w:rFonts w:cs="Times New Roman"/>
                <w:bCs/>
                <w:noProof/>
                <w:sz w:val="22"/>
                <w:lang w:val="vi-VN"/>
              </w:rPr>
            </w:pPr>
            <w:r w:rsidRPr="00F47762">
              <w:rPr>
                <w:rFonts w:cs="Times New Roman"/>
                <w:bCs/>
                <w:noProof/>
                <w:sz w:val="22"/>
                <w:lang w:val="vi-VN"/>
              </w:rPr>
              <w:t>Lê Thanh Cảnh</w:t>
            </w:r>
          </w:p>
          <w:p w14:paraId="5AC9BB7F" w14:textId="1E2415F5" w:rsidR="00F47762" w:rsidRPr="00F47762" w:rsidRDefault="00F47762" w:rsidP="00F47762">
            <w:pPr>
              <w:spacing w:after="0" w:line="240" w:lineRule="auto"/>
              <w:rPr>
                <w:rFonts w:cs="Times New Roman"/>
                <w:bCs/>
                <w:noProof/>
                <w:sz w:val="22"/>
                <w:lang w:val="vi-VN"/>
              </w:rPr>
            </w:pPr>
            <w:r w:rsidRPr="00F47762">
              <w:rPr>
                <w:rFonts w:cs="Times New Roman"/>
                <w:bCs/>
                <w:noProof/>
                <w:sz w:val="22"/>
                <w:lang w:val="vi-VN"/>
              </w:rPr>
              <w:t>Lê Văn Quang</w:t>
            </w:r>
          </w:p>
          <w:p w14:paraId="462CB1FE" w14:textId="257686B4"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bCs/>
                <w:noProof/>
                <w:sz w:val="22"/>
                <w:lang w:val="vi-VN"/>
              </w:rPr>
              <w:t>Nguyễn Thanh Bàng</w:t>
            </w:r>
          </w:p>
        </w:tc>
        <w:tc>
          <w:tcPr>
            <w:tcW w:w="453" w:type="pct"/>
            <w:vAlign w:val="center"/>
          </w:tcPr>
          <w:p w14:paraId="3BB540B4"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6A98943D" w14:textId="77777777" w:rsidTr="00234137">
        <w:trPr>
          <w:jc w:val="center"/>
        </w:trPr>
        <w:tc>
          <w:tcPr>
            <w:tcW w:w="387" w:type="pct"/>
            <w:vAlign w:val="center"/>
          </w:tcPr>
          <w:p w14:paraId="53A52DA6"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02D51120" w14:textId="6FFE5D34"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42FEA79B" w14:textId="0C4A7A19"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bCs/>
                <w:iCs/>
                <w:sz w:val="22"/>
                <w:shd w:val="clear" w:color="auto" w:fill="FFFFFF"/>
              </w:rPr>
              <w:t>Cải tiến, làm manhole để thông tắt than bunker than DH1</w:t>
            </w:r>
          </w:p>
        </w:tc>
        <w:tc>
          <w:tcPr>
            <w:tcW w:w="1213" w:type="pct"/>
            <w:tcBorders>
              <w:top w:val="single" w:sz="2" w:space="0" w:color="auto"/>
              <w:left w:val="nil"/>
              <w:bottom w:val="single" w:sz="2" w:space="0" w:color="auto"/>
              <w:right w:val="single" w:sz="4" w:space="0" w:color="auto"/>
            </w:tcBorders>
            <w:shd w:val="clear" w:color="auto" w:fill="auto"/>
            <w:vAlign w:val="center"/>
          </w:tcPr>
          <w:p w14:paraId="203ABB45" w14:textId="3429A72E" w:rsidR="00F47762" w:rsidRPr="00F47762" w:rsidRDefault="00F47762" w:rsidP="00F47762">
            <w:pPr>
              <w:spacing w:after="0" w:line="240" w:lineRule="auto"/>
              <w:rPr>
                <w:rFonts w:eastAsia="PMingLiU" w:cs="Times New Roman"/>
                <w:sz w:val="22"/>
                <w:lang w:val="pt-BR"/>
              </w:rPr>
            </w:pPr>
            <w:r w:rsidRPr="00F47762">
              <w:rPr>
                <w:rFonts w:eastAsia="PMingLiU" w:cs="Times New Roman"/>
                <w:sz w:val="22"/>
                <w:lang w:val="vi-VN"/>
              </w:rPr>
              <w:t>Dương Văn Hoan</w:t>
            </w:r>
          </w:p>
          <w:p w14:paraId="3E70BAE1" w14:textId="75013E71" w:rsidR="00F47762" w:rsidRPr="00F47762" w:rsidRDefault="00F47762" w:rsidP="00F47762">
            <w:pPr>
              <w:shd w:val="clear" w:color="auto" w:fill="FFFFFF"/>
              <w:spacing w:before="40" w:after="40"/>
              <w:jc w:val="left"/>
              <w:rPr>
                <w:bCs/>
                <w:color w:val="000000" w:themeColor="text1"/>
                <w:sz w:val="22"/>
                <w:lang w:eastAsia="vi-VN"/>
              </w:rPr>
            </w:pPr>
            <w:r w:rsidRPr="00F47762">
              <w:rPr>
                <w:rFonts w:eastAsia="PMingLiU" w:cs="Times New Roman"/>
                <w:sz w:val="22"/>
              </w:rPr>
              <w:t>Phan Minh Thảo</w:t>
            </w:r>
          </w:p>
        </w:tc>
        <w:tc>
          <w:tcPr>
            <w:tcW w:w="453" w:type="pct"/>
            <w:vAlign w:val="center"/>
          </w:tcPr>
          <w:p w14:paraId="05BE24DB"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6B20FA55" w14:textId="77777777" w:rsidTr="00234137">
        <w:trPr>
          <w:jc w:val="center"/>
        </w:trPr>
        <w:tc>
          <w:tcPr>
            <w:tcW w:w="387" w:type="pct"/>
            <w:vAlign w:val="center"/>
          </w:tcPr>
          <w:p w14:paraId="7A7BC837"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79BCE0EF" w14:textId="0EAC29B6"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5E0E33DF" w14:textId="7DC8F13F"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lang w:val="nb-NO"/>
              </w:rPr>
              <w:t>Lắp bơm chìm cho bể lắng nước nhiễm than đầu kho C1</w:t>
            </w:r>
          </w:p>
        </w:tc>
        <w:tc>
          <w:tcPr>
            <w:tcW w:w="1213" w:type="pct"/>
            <w:tcBorders>
              <w:top w:val="single" w:sz="2" w:space="0" w:color="auto"/>
              <w:left w:val="nil"/>
              <w:bottom w:val="single" w:sz="2" w:space="0" w:color="auto"/>
              <w:right w:val="single" w:sz="4" w:space="0" w:color="auto"/>
            </w:tcBorders>
            <w:shd w:val="clear" w:color="auto" w:fill="auto"/>
            <w:vAlign w:val="center"/>
          </w:tcPr>
          <w:p w14:paraId="20DBFEB1" w14:textId="1791F575" w:rsidR="00F47762" w:rsidRPr="00F47762" w:rsidRDefault="00F47762" w:rsidP="00F47762">
            <w:pPr>
              <w:spacing w:after="0" w:line="240" w:lineRule="auto"/>
              <w:rPr>
                <w:rFonts w:eastAsia="PMingLiU" w:cs="Times New Roman"/>
                <w:sz w:val="22"/>
                <w:lang w:val="pt-BR"/>
              </w:rPr>
            </w:pPr>
            <w:r w:rsidRPr="00F47762">
              <w:rPr>
                <w:rFonts w:eastAsia="PMingLiU" w:cs="Times New Roman"/>
                <w:sz w:val="22"/>
                <w:lang w:val="pt-BR"/>
              </w:rPr>
              <w:t>Trần Tiến Dũng</w:t>
            </w:r>
          </w:p>
          <w:p w14:paraId="32C68912" w14:textId="66DE8950" w:rsidR="00F47762" w:rsidRPr="00F47762" w:rsidRDefault="00F47762" w:rsidP="00F47762">
            <w:pPr>
              <w:spacing w:after="0" w:line="240" w:lineRule="auto"/>
              <w:rPr>
                <w:rFonts w:eastAsia="PMingLiU" w:cs="Times New Roman"/>
                <w:sz w:val="22"/>
                <w:lang w:val="pt-BR"/>
              </w:rPr>
            </w:pPr>
            <w:r w:rsidRPr="00F47762">
              <w:rPr>
                <w:rFonts w:eastAsia="PMingLiU" w:cs="Times New Roman"/>
                <w:sz w:val="22"/>
                <w:lang w:val="pt-BR"/>
              </w:rPr>
              <w:t>Tạ Đức Dũng</w:t>
            </w:r>
          </w:p>
          <w:p w14:paraId="61E8E660" w14:textId="0F14C270" w:rsidR="00F47762" w:rsidRPr="00F47762" w:rsidRDefault="00F47762" w:rsidP="00F47762">
            <w:pPr>
              <w:shd w:val="clear" w:color="auto" w:fill="FFFFFF"/>
              <w:spacing w:before="40" w:after="40"/>
              <w:jc w:val="left"/>
              <w:rPr>
                <w:bCs/>
                <w:color w:val="000000" w:themeColor="text1"/>
                <w:sz w:val="22"/>
                <w:lang w:eastAsia="vi-VN"/>
              </w:rPr>
            </w:pPr>
            <w:r w:rsidRPr="00F47762">
              <w:rPr>
                <w:rFonts w:eastAsia="PMingLiU" w:cs="Times New Roman"/>
                <w:sz w:val="22"/>
                <w:lang w:val="pt-BR"/>
              </w:rPr>
              <w:t>Nguyễn Chí Tâm</w:t>
            </w:r>
          </w:p>
        </w:tc>
        <w:tc>
          <w:tcPr>
            <w:tcW w:w="453" w:type="pct"/>
            <w:vAlign w:val="center"/>
          </w:tcPr>
          <w:p w14:paraId="3EDACE16"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73466BA3" w14:textId="77777777" w:rsidTr="00234137">
        <w:trPr>
          <w:jc w:val="center"/>
        </w:trPr>
        <w:tc>
          <w:tcPr>
            <w:tcW w:w="387" w:type="pct"/>
            <w:vAlign w:val="center"/>
          </w:tcPr>
          <w:p w14:paraId="6B306EA3"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3C114273" w14:textId="6299158F"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7D2F0A85" w14:textId="25DD0BA2"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lang w:val="nb-NO"/>
              </w:rPr>
              <w:t>Cải tiến bửng thùng xe Kamaz kín nước hoàn toàn để vận chuyển bùn nhão</w:t>
            </w:r>
          </w:p>
        </w:tc>
        <w:tc>
          <w:tcPr>
            <w:tcW w:w="1213" w:type="pct"/>
            <w:tcBorders>
              <w:top w:val="single" w:sz="2" w:space="0" w:color="auto"/>
              <w:left w:val="nil"/>
              <w:bottom w:val="single" w:sz="2" w:space="0" w:color="auto"/>
              <w:right w:val="single" w:sz="4" w:space="0" w:color="auto"/>
            </w:tcBorders>
            <w:shd w:val="clear" w:color="auto" w:fill="auto"/>
            <w:vAlign w:val="center"/>
          </w:tcPr>
          <w:p w14:paraId="2C1402EB" w14:textId="0A6DF71D" w:rsidR="00F47762" w:rsidRPr="00F47762" w:rsidRDefault="00F47762" w:rsidP="00F47762">
            <w:pPr>
              <w:spacing w:after="0" w:line="240" w:lineRule="auto"/>
              <w:rPr>
                <w:rFonts w:eastAsia="PMingLiU" w:cs="Times New Roman"/>
                <w:sz w:val="22"/>
                <w:lang w:val="pt-BR"/>
              </w:rPr>
            </w:pPr>
            <w:r w:rsidRPr="00F47762">
              <w:rPr>
                <w:rFonts w:eastAsia="PMingLiU" w:cs="Times New Roman"/>
                <w:sz w:val="22"/>
                <w:lang w:val="pt-BR"/>
              </w:rPr>
              <w:t>Lê Văn Quang</w:t>
            </w:r>
          </w:p>
          <w:p w14:paraId="16C0CCA3" w14:textId="6A873CBC" w:rsidR="00F47762" w:rsidRPr="00F47762" w:rsidRDefault="00F47762" w:rsidP="00F47762">
            <w:pPr>
              <w:spacing w:after="0" w:line="240" w:lineRule="auto"/>
              <w:rPr>
                <w:rFonts w:cs="Times New Roman"/>
                <w:sz w:val="22"/>
                <w:lang w:val="pt-BR"/>
              </w:rPr>
            </w:pPr>
            <w:r w:rsidRPr="00F47762">
              <w:rPr>
                <w:rFonts w:cs="Times New Roman"/>
                <w:sz w:val="22"/>
                <w:lang w:val="pt-BR"/>
              </w:rPr>
              <w:t>Sơn Ly Cô</w:t>
            </w:r>
          </w:p>
          <w:p w14:paraId="10B37ADE" w14:textId="112C5E79" w:rsidR="00F47762" w:rsidRPr="00F47762" w:rsidRDefault="00F47762" w:rsidP="00F47762">
            <w:pPr>
              <w:shd w:val="clear" w:color="auto" w:fill="FFFFFF"/>
              <w:spacing w:before="40" w:after="40"/>
              <w:ind w:right="-84"/>
              <w:jc w:val="left"/>
              <w:rPr>
                <w:bCs/>
                <w:color w:val="000000" w:themeColor="text1"/>
                <w:sz w:val="22"/>
              </w:rPr>
            </w:pPr>
            <w:r w:rsidRPr="00F47762">
              <w:rPr>
                <w:rFonts w:cs="Times New Roman"/>
                <w:sz w:val="22"/>
                <w:lang w:val="pt-BR"/>
              </w:rPr>
              <w:t>Nguyễn Văn Quốc Việt</w:t>
            </w:r>
          </w:p>
        </w:tc>
        <w:tc>
          <w:tcPr>
            <w:tcW w:w="453" w:type="pct"/>
            <w:vAlign w:val="center"/>
          </w:tcPr>
          <w:p w14:paraId="507D5583"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69530CEA" w14:textId="77777777" w:rsidTr="00234137">
        <w:trPr>
          <w:jc w:val="center"/>
        </w:trPr>
        <w:tc>
          <w:tcPr>
            <w:tcW w:w="387" w:type="pct"/>
            <w:vAlign w:val="center"/>
          </w:tcPr>
          <w:p w14:paraId="6F9C3F61"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58384D1F" w14:textId="63BED431"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2ADF5782" w14:textId="77777777" w:rsidR="00F47762" w:rsidRPr="00F47762" w:rsidRDefault="00F47762" w:rsidP="00F47762">
            <w:pPr>
              <w:spacing w:after="0" w:line="240" w:lineRule="auto"/>
              <w:rPr>
                <w:rFonts w:cs="Times New Roman"/>
                <w:bCs/>
                <w:sz w:val="22"/>
                <w:lang w:val="nb-NO"/>
              </w:rPr>
            </w:pPr>
            <w:r w:rsidRPr="00F47762">
              <w:rPr>
                <w:rFonts w:cs="Times New Roman"/>
                <w:bCs/>
                <w:sz w:val="22"/>
                <w:lang w:val="nb-NO"/>
              </w:rPr>
              <w:t xml:space="preserve">Cải tiến gàu ngoạm bể </w:t>
            </w:r>
            <w:r w:rsidRPr="00F47762">
              <w:rPr>
                <w:rFonts w:cs="Times New Roman"/>
                <w:sz w:val="22"/>
                <w:lang w:val="nb-NO"/>
              </w:rPr>
              <w:t>than</w:t>
            </w:r>
            <w:r w:rsidRPr="00F47762">
              <w:rPr>
                <w:rFonts w:cs="Times New Roman"/>
                <w:bCs/>
                <w:sz w:val="22"/>
                <w:lang w:val="nb-NO"/>
              </w:rPr>
              <w:t xml:space="preserve"> bùn DH3</w:t>
            </w:r>
          </w:p>
          <w:p w14:paraId="02F372DC" w14:textId="77777777" w:rsidR="00F47762" w:rsidRPr="00F47762" w:rsidRDefault="00F47762" w:rsidP="00F47762">
            <w:pPr>
              <w:shd w:val="clear" w:color="auto" w:fill="FFFFFF"/>
              <w:spacing w:before="40" w:after="40"/>
              <w:rPr>
                <w:bCs/>
                <w:color w:val="000000" w:themeColor="text1"/>
                <w:sz w:val="22"/>
                <w:lang w:eastAsia="vi-VN"/>
              </w:rPr>
            </w:pPr>
          </w:p>
        </w:tc>
        <w:tc>
          <w:tcPr>
            <w:tcW w:w="1213" w:type="pct"/>
            <w:tcBorders>
              <w:top w:val="single" w:sz="2" w:space="0" w:color="auto"/>
              <w:left w:val="nil"/>
              <w:bottom w:val="single" w:sz="2" w:space="0" w:color="auto"/>
              <w:right w:val="single" w:sz="4" w:space="0" w:color="auto"/>
            </w:tcBorders>
            <w:shd w:val="clear" w:color="auto" w:fill="auto"/>
            <w:vAlign w:val="center"/>
          </w:tcPr>
          <w:p w14:paraId="552CEBCB" w14:textId="5EC49D96" w:rsidR="00F47762" w:rsidRPr="00F47762" w:rsidRDefault="00F47762" w:rsidP="00F47762">
            <w:pPr>
              <w:spacing w:after="0" w:line="240" w:lineRule="auto"/>
              <w:rPr>
                <w:rFonts w:eastAsia="PMingLiU" w:cs="Times New Roman"/>
                <w:sz w:val="22"/>
                <w:lang w:val="pt-BR"/>
              </w:rPr>
            </w:pPr>
            <w:r w:rsidRPr="00F47762">
              <w:rPr>
                <w:rFonts w:eastAsia="PMingLiU" w:cs="Times New Roman"/>
                <w:sz w:val="22"/>
                <w:lang w:val="pt-BR"/>
              </w:rPr>
              <w:t>Võ Văn Tiền</w:t>
            </w:r>
          </w:p>
          <w:p w14:paraId="508A182B" w14:textId="6EEAED13"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lang w:val="pt-BR"/>
              </w:rPr>
              <w:t>Nguyễn Hoàng Du</w:t>
            </w:r>
          </w:p>
        </w:tc>
        <w:tc>
          <w:tcPr>
            <w:tcW w:w="453" w:type="pct"/>
            <w:vAlign w:val="center"/>
          </w:tcPr>
          <w:p w14:paraId="5CCE16F1"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00B5EF84" w14:textId="77777777" w:rsidTr="00234137">
        <w:trPr>
          <w:jc w:val="center"/>
        </w:trPr>
        <w:tc>
          <w:tcPr>
            <w:tcW w:w="387" w:type="pct"/>
            <w:vAlign w:val="center"/>
          </w:tcPr>
          <w:p w14:paraId="32236665"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131BEE10" w14:textId="475B0374"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31888639" w14:textId="09A05861"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lang w:val="nb-NO"/>
              </w:rPr>
              <w:t>Thiết kế, thi công đường ống khí nén dịch vụ cung cấp cho các trạm phun dầu vành răng lớn máy nghiền DH1 thay cho máy nén khí tại chỗ</w:t>
            </w:r>
          </w:p>
        </w:tc>
        <w:tc>
          <w:tcPr>
            <w:tcW w:w="1213" w:type="pct"/>
            <w:tcBorders>
              <w:top w:val="single" w:sz="2" w:space="0" w:color="auto"/>
              <w:left w:val="nil"/>
              <w:bottom w:val="single" w:sz="2" w:space="0" w:color="auto"/>
              <w:right w:val="single" w:sz="4" w:space="0" w:color="auto"/>
            </w:tcBorders>
            <w:shd w:val="clear" w:color="auto" w:fill="auto"/>
            <w:vAlign w:val="center"/>
          </w:tcPr>
          <w:p w14:paraId="676B2F8B" w14:textId="1A7324C6" w:rsidR="00F47762" w:rsidRPr="00F47762" w:rsidRDefault="00F47762" w:rsidP="00F47762">
            <w:pPr>
              <w:spacing w:after="0" w:line="240" w:lineRule="auto"/>
              <w:rPr>
                <w:rFonts w:eastAsia="PMingLiU" w:cs="Times New Roman"/>
                <w:sz w:val="22"/>
                <w:lang w:val="nb-NO"/>
              </w:rPr>
            </w:pPr>
            <w:r w:rsidRPr="00F47762">
              <w:rPr>
                <w:rFonts w:eastAsia="PMingLiU" w:cs="Times New Roman"/>
                <w:sz w:val="22"/>
                <w:lang w:val="nb-NO"/>
              </w:rPr>
              <w:t>Lê Đình Phước</w:t>
            </w:r>
          </w:p>
          <w:p w14:paraId="5D920B34" w14:textId="65FEEC42" w:rsidR="00F47762" w:rsidRPr="00F47762" w:rsidRDefault="00F47762" w:rsidP="00F47762">
            <w:pPr>
              <w:shd w:val="clear" w:color="auto" w:fill="FFFFFF"/>
              <w:spacing w:before="40" w:after="40"/>
              <w:jc w:val="left"/>
              <w:rPr>
                <w:bCs/>
                <w:color w:val="000000" w:themeColor="text1"/>
                <w:sz w:val="22"/>
                <w:lang w:eastAsia="vi-VN"/>
              </w:rPr>
            </w:pPr>
            <w:r w:rsidRPr="00F47762">
              <w:rPr>
                <w:rFonts w:eastAsia="PMingLiU" w:cs="Times New Roman"/>
                <w:sz w:val="22"/>
              </w:rPr>
              <w:t>Nguyễn Văn Den</w:t>
            </w:r>
          </w:p>
        </w:tc>
        <w:tc>
          <w:tcPr>
            <w:tcW w:w="453" w:type="pct"/>
            <w:vAlign w:val="center"/>
          </w:tcPr>
          <w:p w14:paraId="46C4A334"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008CEF34" w14:textId="77777777" w:rsidTr="00234137">
        <w:trPr>
          <w:jc w:val="center"/>
        </w:trPr>
        <w:tc>
          <w:tcPr>
            <w:tcW w:w="387" w:type="pct"/>
            <w:vAlign w:val="center"/>
          </w:tcPr>
          <w:p w14:paraId="5EB24476"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77F954D5" w14:textId="5D7A811A"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33385F3F" w14:textId="3FB79D2F"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lang w:val="nb-NO"/>
              </w:rPr>
              <w:t>Cải tiến tấm Teflon đỡ cáp bằng con lăn cho GSU-DH3E</w:t>
            </w:r>
          </w:p>
        </w:tc>
        <w:tc>
          <w:tcPr>
            <w:tcW w:w="1213" w:type="pct"/>
            <w:tcBorders>
              <w:top w:val="single" w:sz="2" w:space="0" w:color="auto"/>
              <w:left w:val="nil"/>
              <w:bottom w:val="single" w:sz="2" w:space="0" w:color="auto"/>
              <w:right w:val="single" w:sz="4" w:space="0" w:color="auto"/>
            </w:tcBorders>
            <w:shd w:val="clear" w:color="auto" w:fill="auto"/>
            <w:vAlign w:val="center"/>
          </w:tcPr>
          <w:p w14:paraId="0215ECA5" w14:textId="3B97DA7C" w:rsidR="00F47762" w:rsidRPr="00F47762" w:rsidRDefault="00F47762" w:rsidP="00F47762">
            <w:pPr>
              <w:spacing w:after="0" w:line="240" w:lineRule="auto"/>
              <w:rPr>
                <w:rFonts w:cs="Times New Roman"/>
                <w:sz w:val="22"/>
                <w:lang w:val="pt-BR"/>
              </w:rPr>
            </w:pPr>
            <w:r w:rsidRPr="00F47762">
              <w:rPr>
                <w:rFonts w:eastAsia="PMingLiU" w:cs="Times New Roman"/>
                <w:sz w:val="22"/>
                <w:lang w:val="pt-BR"/>
              </w:rPr>
              <w:t>Trần Tiến Dũng</w:t>
            </w:r>
          </w:p>
          <w:p w14:paraId="1E241DE1" w14:textId="03E33737" w:rsidR="00F47762" w:rsidRPr="00F47762" w:rsidRDefault="00F47762" w:rsidP="00F47762">
            <w:pPr>
              <w:spacing w:after="0" w:line="240" w:lineRule="auto"/>
              <w:rPr>
                <w:rFonts w:eastAsia="PMingLiU" w:cs="Times New Roman"/>
                <w:sz w:val="22"/>
                <w:lang w:val="pt-BR"/>
              </w:rPr>
            </w:pPr>
            <w:r w:rsidRPr="00F47762">
              <w:rPr>
                <w:rFonts w:eastAsia="PMingLiU" w:cs="Times New Roman"/>
                <w:sz w:val="22"/>
                <w:lang w:val="pt-BR"/>
              </w:rPr>
              <w:t>Đinh Xuân Hà</w:t>
            </w:r>
          </w:p>
          <w:p w14:paraId="6A9B1376" w14:textId="45E0644B" w:rsidR="00F47762" w:rsidRPr="00F47762" w:rsidRDefault="00F47762" w:rsidP="00F47762">
            <w:pPr>
              <w:spacing w:after="0" w:line="240" w:lineRule="auto"/>
              <w:rPr>
                <w:rFonts w:eastAsia="PMingLiU" w:cs="Times New Roman"/>
                <w:sz w:val="22"/>
                <w:lang w:val="pt-BR"/>
              </w:rPr>
            </w:pPr>
            <w:r w:rsidRPr="00F47762">
              <w:rPr>
                <w:rFonts w:eastAsia="PMingLiU" w:cs="Times New Roman"/>
                <w:sz w:val="22"/>
                <w:lang w:val="pt-BR"/>
              </w:rPr>
              <w:t>Nguyễn Văn Nhân</w:t>
            </w:r>
          </w:p>
          <w:p w14:paraId="14AAD512" w14:textId="4AB4B81B" w:rsidR="00F47762" w:rsidRPr="00F47762" w:rsidRDefault="00F47762" w:rsidP="00F47762">
            <w:pPr>
              <w:shd w:val="clear" w:color="auto" w:fill="FFFFFF"/>
              <w:spacing w:before="40" w:after="40"/>
              <w:jc w:val="left"/>
              <w:rPr>
                <w:bCs/>
                <w:color w:val="000000" w:themeColor="text1"/>
                <w:sz w:val="22"/>
                <w:lang w:val="pt-BR" w:eastAsia="vi-VN"/>
              </w:rPr>
            </w:pPr>
            <w:r w:rsidRPr="00F47762">
              <w:rPr>
                <w:rFonts w:eastAsia="PMingLiU" w:cs="Times New Roman"/>
                <w:sz w:val="22"/>
                <w:lang w:val="pt-BR"/>
              </w:rPr>
              <w:t>Võ Văn Tiền</w:t>
            </w:r>
          </w:p>
        </w:tc>
        <w:tc>
          <w:tcPr>
            <w:tcW w:w="453" w:type="pct"/>
            <w:vAlign w:val="center"/>
          </w:tcPr>
          <w:p w14:paraId="78BCDD91" w14:textId="77777777" w:rsidR="00F47762" w:rsidRPr="00F47762" w:rsidRDefault="00F47762" w:rsidP="00F47762">
            <w:pPr>
              <w:shd w:val="clear" w:color="auto" w:fill="FFFFFF"/>
              <w:spacing w:before="40" w:after="40"/>
              <w:jc w:val="left"/>
              <w:rPr>
                <w:bCs/>
                <w:color w:val="000000" w:themeColor="text1"/>
                <w:sz w:val="22"/>
                <w:lang w:val="pt-BR" w:eastAsia="vi-VN"/>
              </w:rPr>
            </w:pPr>
          </w:p>
        </w:tc>
      </w:tr>
      <w:tr w:rsidR="00F47762" w:rsidRPr="00F47762" w14:paraId="2B474085" w14:textId="77777777" w:rsidTr="00234137">
        <w:trPr>
          <w:jc w:val="center"/>
        </w:trPr>
        <w:tc>
          <w:tcPr>
            <w:tcW w:w="387" w:type="pct"/>
            <w:vAlign w:val="center"/>
          </w:tcPr>
          <w:p w14:paraId="39C1442E"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val="pt-BR" w:eastAsia="vi-VN"/>
              </w:rPr>
            </w:pPr>
          </w:p>
        </w:tc>
        <w:tc>
          <w:tcPr>
            <w:tcW w:w="749" w:type="pct"/>
            <w:tcBorders>
              <w:top w:val="single" w:sz="2" w:space="0" w:color="auto"/>
              <w:bottom w:val="single" w:sz="2" w:space="0" w:color="auto"/>
            </w:tcBorders>
            <w:vAlign w:val="center"/>
          </w:tcPr>
          <w:p w14:paraId="46616B95" w14:textId="5BF8DBC2" w:rsidR="00F47762" w:rsidRPr="00F47762" w:rsidRDefault="00F47762" w:rsidP="00F47762">
            <w:pPr>
              <w:shd w:val="clear" w:color="auto" w:fill="FFFFFF"/>
              <w:spacing w:before="40" w:after="40"/>
              <w:jc w:val="center"/>
              <w:rPr>
                <w:bCs/>
                <w:color w:val="000000" w:themeColor="text1"/>
                <w:sz w:val="22"/>
                <w:lang w:val="pt-BR" w:eastAsia="vi-VN"/>
              </w:rPr>
            </w:pPr>
            <w:r w:rsidRPr="00F47762">
              <w:rPr>
                <w:rFonts w:cs="Times New Roman"/>
                <w:bCs/>
                <w:sz w:val="22"/>
                <w:lang w:val="pt-BR"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22691463" w14:textId="751399A9" w:rsidR="00F47762" w:rsidRPr="00F47762" w:rsidRDefault="00F47762" w:rsidP="00F47762">
            <w:pPr>
              <w:shd w:val="clear" w:color="auto" w:fill="FFFFFF"/>
              <w:spacing w:before="40" w:after="40"/>
              <w:rPr>
                <w:bCs/>
                <w:color w:val="000000" w:themeColor="text1"/>
                <w:sz w:val="22"/>
                <w:lang w:val="pt-BR" w:eastAsia="vi-VN"/>
              </w:rPr>
            </w:pPr>
            <w:r w:rsidRPr="00F47762">
              <w:rPr>
                <w:rFonts w:cs="Times New Roman"/>
                <w:sz w:val="22"/>
                <w:lang w:val="vi-VN"/>
              </w:rPr>
              <w:t>Cải tiến sửa đổi mạch trip máy cắt sân trạm không bị tác động sai do bảo vệ nhiệt độ cuộn dây</w:t>
            </w:r>
            <w:r w:rsidRPr="00F47762">
              <w:rPr>
                <w:rFonts w:cs="Times New Roman"/>
                <w:sz w:val="22"/>
                <w:lang w:val="pt-BR"/>
              </w:rPr>
              <w:t xml:space="preserve"> </w:t>
            </w:r>
            <w:r w:rsidRPr="00F47762">
              <w:rPr>
                <w:rFonts w:cs="Times New Roman"/>
                <w:sz w:val="22"/>
                <w:lang w:val="vi-VN"/>
              </w:rPr>
              <w:t>máy biến áp kích từ</w:t>
            </w:r>
          </w:p>
        </w:tc>
        <w:tc>
          <w:tcPr>
            <w:tcW w:w="1213" w:type="pct"/>
            <w:tcBorders>
              <w:top w:val="single" w:sz="2" w:space="0" w:color="auto"/>
              <w:left w:val="nil"/>
              <w:bottom w:val="single" w:sz="2" w:space="0" w:color="auto"/>
              <w:right w:val="single" w:sz="4" w:space="0" w:color="auto"/>
            </w:tcBorders>
            <w:shd w:val="clear" w:color="auto" w:fill="auto"/>
            <w:vAlign w:val="center"/>
          </w:tcPr>
          <w:p w14:paraId="343FEAF7" w14:textId="0BFACFB9" w:rsidR="00F47762" w:rsidRPr="00F47762" w:rsidRDefault="00F47762" w:rsidP="00F47762">
            <w:pPr>
              <w:shd w:val="clear" w:color="auto" w:fill="FFFFFF"/>
              <w:spacing w:before="40" w:after="40"/>
              <w:jc w:val="left"/>
              <w:rPr>
                <w:bCs/>
                <w:color w:val="000000" w:themeColor="text1"/>
                <w:sz w:val="22"/>
                <w:lang w:eastAsia="vi-VN"/>
              </w:rPr>
            </w:pPr>
            <w:r w:rsidRPr="00F47762">
              <w:rPr>
                <w:rFonts w:eastAsia="PMingLiU" w:cs="Times New Roman"/>
                <w:sz w:val="22"/>
              </w:rPr>
              <w:t>Ngô Minh Dương</w:t>
            </w:r>
          </w:p>
        </w:tc>
        <w:tc>
          <w:tcPr>
            <w:tcW w:w="453" w:type="pct"/>
            <w:vAlign w:val="center"/>
          </w:tcPr>
          <w:p w14:paraId="1325C6C5"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39C4FCD6" w14:textId="77777777" w:rsidTr="00234137">
        <w:trPr>
          <w:jc w:val="center"/>
        </w:trPr>
        <w:tc>
          <w:tcPr>
            <w:tcW w:w="387" w:type="pct"/>
            <w:vAlign w:val="center"/>
          </w:tcPr>
          <w:p w14:paraId="6782F6B2"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263EF657" w14:textId="2FFFB244"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587D1BC1" w14:textId="7F66AE2B"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lang w:val="vi-VN"/>
              </w:rPr>
              <w:t xml:space="preserve">Cải tiến </w:t>
            </w:r>
            <w:r w:rsidRPr="00F47762">
              <w:rPr>
                <w:rFonts w:cs="Times New Roman"/>
                <w:sz w:val="22"/>
                <w:lang w:val="pt-BR"/>
              </w:rPr>
              <w:t xml:space="preserve">mạch điều khiển OLTC các </w:t>
            </w:r>
            <w:r w:rsidRPr="00F47762">
              <w:rPr>
                <w:rFonts w:cs="Times New Roman"/>
                <w:noProof/>
                <w:spacing w:val="-6"/>
                <w:sz w:val="22"/>
                <w:lang w:val="vi-VN"/>
              </w:rPr>
              <w:t>MBA chính</w:t>
            </w:r>
            <w:r w:rsidRPr="00F47762">
              <w:rPr>
                <w:rFonts w:cs="Times New Roman"/>
                <w:noProof/>
                <w:spacing w:val="-6"/>
                <w:sz w:val="22"/>
                <w:lang w:val="pt-BR"/>
              </w:rPr>
              <w:t xml:space="preserve"> và MBA tự dùng </w:t>
            </w:r>
            <w:r w:rsidRPr="00F47762">
              <w:rPr>
                <w:rFonts w:cs="Times New Roman"/>
                <w:sz w:val="22"/>
                <w:lang w:val="pt-BR"/>
              </w:rPr>
              <w:t>Duyên Hải 1</w:t>
            </w:r>
          </w:p>
        </w:tc>
        <w:tc>
          <w:tcPr>
            <w:tcW w:w="1213" w:type="pct"/>
            <w:tcBorders>
              <w:top w:val="single" w:sz="2" w:space="0" w:color="auto"/>
              <w:left w:val="nil"/>
              <w:bottom w:val="single" w:sz="2" w:space="0" w:color="auto"/>
              <w:right w:val="single" w:sz="4" w:space="0" w:color="auto"/>
            </w:tcBorders>
            <w:shd w:val="clear" w:color="auto" w:fill="auto"/>
            <w:vAlign w:val="center"/>
          </w:tcPr>
          <w:p w14:paraId="529EA523" w14:textId="2134B52A" w:rsidR="00F47762" w:rsidRPr="00F47762" w:rsidRDefault="00F47762" w:rsidP="00F47762">
            <w:pPr>
              <w:shd w:val="clear" w:color="auto" w:fill="FFFFFF"/>
              <w:spacing w:before="40" w:after="40"/>
              <w:ind w:right="-84"/>
              <w:jc w:val="left"/>
              <w:rPr>
                <w:bCs/>
                <w:color w:val="000000" w:themeColor="text1"/>
                <w:sz w:val="22"/>
              </w:rPr>
            </w:pPr>
            <w:r w:rsidRPr="00F47762">
              <w:rPr>
                <w:rFonts w:eastAsia="PMingLiU" w:cs="Times New Roman"/>
                <w:sz w:val="22"/>
              </w:rPr>
              <w:t>Ngô Minh Dương</w:t>
            </w:r>
            <w:r w:rsidRPr="00F47762">
              <w:rPr>
                <w:rFonts w:cs="Times New Roman"/>
                <w:b/>
                <w:bCs/>
                <w:noProof/>
                <w:sz w:val="22"/>
                <w:lang w:val="pt-BR"/>
              </w:rPr>
              <w:t xml:space="preserve"> </w:t>
            </w:r>
          </w:p>
        </w:tc>
        <w:tc>
          <w:tcPr>
            <w:tcW w:w="453" w:type="pct"/>
            <w:vAlign w:val="center"/>
          </w:tcPr>
          <w:p w14:paraId="2B320A61"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713709FD" w14:textId="77777777" w:rsidTr="00234137">
        <w:trPr>
          <w:jc w:val="center"/>
        </w:trPr>
        <w:tc>
          <w:tcPr>
            <w:tcW w:w="387" w:type="pct"/>
            <w:vAlign w:val="center"/>
          </w:tcPr>
          <w:p w14:paraId="5524702A"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71EFCD9A" w14:textId="7E16C460"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17AF7EB0" w14:textId="4A7898F3"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lang w:val="vi-VN"/>
              </w:rPr>
              <w:t>Phương án cải tiến chống tắt than tại máy - sàng - máy nghiền tháp T5</w:t>
            </w:r>
          </w:p>
        </w:tc>
        <w:tc>
          <w:tcPr>
            <w:tcW w:w="1213" w:type="pct"/>
            <w:tcBorders>
              <w:top w:val="single" w:sz="2" w:space="0" w:color="auto"/>
              <w:left w:val="nil"/>
              <w:bottom w:val="single" w:sz="2" w:space="0" w:color="auto"/>
              <w:right w:val="single" w:sz="4" w:space="0" w:color="auto"/>
            </w:tcBorders>
            <w:shd w:val="clear" w:color="auto" w:fill="auto"/>
            <w:vAlign w:val="center"/>
          </w:tcPr>
          <w:p w14:paraId="429BF596" w14:textId="0F9088B5"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bCs/>
                <w:noProof/>
                <w:sz w:val="22"/>
              </w:rPr>
              <w:t>Phan Văn Đa</w:t>
            </w:r>
          </w:p>
        </w:tc>
        <w:tc>
          <w:tcPr>
            <w:tcW w:w="453" w:type="pct"/>
            <w:vAlign w:val="center"/>
          </w:tcPr>
          <w:p w14:paraId="7429588D"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54D56E4B" w14:textId="77777777" w:rsidTr="00234137">
        <w:trPr>
          <w:jc w:val="center"/>
        </w:trPr>
        <w:tc>
          <w:tcPr>
            <w:tcW w:w="387" w:type="pct"/>
            <w:vAlign w:val="center"/>
          </w:tcPr>
          <w:p w14:paraId="678716FC"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4489A6ED" w14:textId="36D946D8"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6FD5A2B8" w14:textId="487FA40F"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Thay đổi vị trí đường xả của bộ DEBRIS FILTER nước biển đầu vào bình ngưng</w:t>
            </w:r>
          </w:p>
        </w:tc>
        <w:tc>
          <w:tcPr>
            <w:tcW w:w="1213" w:type="pct"/>
            <w:tcBorders>
              <w:top w:val="single" w:sz="2" w:space="0" w:color="auto"/>
              <w:left w:val="nil"/>
              <w:bottom w:val="single" w:sz="2" w:space="0" w:color="auto"/>
              <w:right w:val="single" w:sz="4" w:space="0" w:color="auto"/>
            </w:tcBorders>
            <w:shd w:val="clear" w:color="auto" w:fill="auto"/>
            <w:vAlign w:val="center"/>
          </w:tcPr>
          <w:p w14:paraId="71D057C4" w14:textId="63C5BA40"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Trương Trần Hoàng Huân</w:t>
            </w:r>
          </w:p>
        </w:tc>
        <w:tc>
          <w:tcPr>
            <w:tcW w:w="453" w:type="pct"/>
            <w:vAlign w:val="center"/>
          </w:tcPr>
          <w:p w14:paraId="60C3DBD5"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7A62F776" w14:textId="77777777" w:rsidTr="00234137">
        <w:trPr>
          <w:jc w:val="center"/>
        </w:trPr>
        <w:tc>
          <w:tcPr>
            <w:tcW w:w="387" w:type="pct"/>
            <w:vAlign w:val="center"/>
          </w:tcPr>
          <w:p w14:paraId="1AF50D03"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4600F6CB" w14:textId="33870B2F"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2E08A742" w14:textId="5EC4CD0F"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Nâng cao hoạt động tin cậy và kiểm soát nhiệt độ các điểm xả tuabin S1, S2 Nhà máy nhiệt điện Duyên Hải 1</w:t>
            </w:r>
          </w:p>
        </w:tc>
        <w:tc>
          <w:tcPr>
            <w:tcW w:w="1213" w:type="pct"/>
            <w:tcBorders>
              <w:top w:val="single" w:sz="2" w:space="0" w:color="auto"/>
              <w:left w:val="nil"/>
              <w:bottom w:val="single" w:sz="2" w:space="0" w:color="auto"/>
              <w:right w:val="single" w:sz="4" w:space="0" w:color="auto"/>
            </w:tcBorders>
            <w:shd w:val="clear" w:color="auto" w:fill="auto"/>
            <w:vAlign w:val="center"/>
          </w:tcPr>
          <w:p w14:paraId="1D055CD4" w14:textId="0D62CAC9"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 xml:space="preserve">Nguyễn Văn Cường </w:t>
            </w:r>
            <w:r w:rsidRPr="00F47762">
              <w:rPr>
                <w:rFonts w:cs="Times New Roman"/>
                <w:sz w:val="22"/>
              </w:rPr>
              <w:br/>
              <w:t>Huỳnh Hữu Thiện</w:t>
            </w:r>
          </w:p>
        </w:tc>
        <w:tc>
          <w:tcPr>
            <w:tcW w:w="453" w:type="pct"/>
            <w:vAlign w:val="center"/>
          </w:tcPr>
          <w:p w14:paraId="71C70049"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138282A4" w14:textId="77777777" w:rsidTr="00234137">
        <w:trPr>
          <w:jc w:val="center"/>
        </w:trPr>
        <w:tc>
          <w:tcPr>
            <w:tcW w:w="387" w:type="pct"/>
            <w:vAlign w:val="center"/>
          </w:tcPr>
          <w:p w14:paraId="41BC6F51"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75073D3B" w14:textId="566118F2"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31C4F33A" w14:textId="6606F153"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Lắp van bypass cụm van giảm áp khí CO</w:t>
            </w:r>
            <w:r w:rsidRPr="00F47762">
              <w:rPr>
                <w:rFonts w:cs="Times New Roman"/>
                <w:sz w:val="22"/>
                <w:vertAlign w:val="subscript"/>
              </w:rPr>
              <w:t>2</w:t>
            </w:r>
            <w:r w:rsidRPr="00F47762">
              <w:rPr>
                <w:rFonts w:cs="Times New Roman"/>
                <w:sz w:val="22"/>
              </w:rPr>
              <w:t xml:space="preserve"> thông thổi khí máy phát S1, S2 Nhà máy nhiệt điện Duyên Hải 1</w:t>
            </w:r>
          </w:p>
        </w:tc>
        <w:tc>
          <w:tcPr>
            <w:tcW w:w="1213" w:type="pct"/>
            <w:tcBorders>
              <w:top w:val="single" w:sz="2" w:space="0" w:color="auto"/>
              <w:left w:val="nil"/>
              <w:bottom w:val="single" w:sz="2" w:space="0" w:color="auto"/>
              <w:right w:val="single" w:sz="4" w:space="0" w:color="auto"/>
            </w:tcBorders>
            <w:shd w:val="clear" w:color="auto" w:fill="auto"/>
            <w:vAlign w:val="bottom"/>
          </w:tcPr>
          <w:p w14:paraId="6BB3B609" w14:textId="64D207D9"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Nguyễn Hữu Đức</w:t>
            </w:r>
            <w:r w:rsidRPr="00F47762">
              <w:rPr>
                <w:rFonts w:cs="Times New Roman"/>
                <w:sz w:val="22"/>
              </w:rPr>
              <w:br/>
              <w:t>Trương Trần Hoàng Huân</w:t>
            </w:r>
          </w:p>
        </w:tc>
        <w:tc>
          <w:tcPr>
            <w:tcW w:w="453" w:type="pct"/>
            <w:vAlign w:val="center"/>
          </w:tcPr>
          <w:p w14:paraId="685B596C"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236AF37A" w14:textId="77777777" w:rsidTr="00234137">
        <w:trPr>
          <w:jc w:val="center"/>
        </w:trPr>
        <w:tc>
          <w:tcPr>
            <w:tcW w:w="387" w:type="pct"/>
            <w:vAlign w:val="center"/>
          </w:tcPr>
          <w:p w14:paraId="10DA9177"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2C0B4B70" w14:textId="4239162C"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4859CCEC" w14:textId="23147AFD"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Thiết kế cảnh báo nước vào turbine chính S1, S2 nhà máy nhiệt điện Duyên Hải 1.</w:t>
            </w:r>
          </w:p>
        </w:tc>
        <w:tc>
          <w:tcPr>
            <w:tcW w:w="1213" w:type="pct"/>
            <w:tcBorders>
              <w:top w:val="single" w:sz="2" w:space="0" w:color="auto"/>
              <w:left w:val="nil"/>
              <w:bottom w:val="single" w:sz="2" w:space="0" w:color="auto"/>
              <w:right w:val="single" w:sz="4" w:space="0" w:color="auto"/>
            </w:tcBorders>
            <w:shd w:val="clear" w:color="auto" w:fill="auto"/>
            <w:vAlign w:val="bottom"/>
          </w:tcPr>
          <w:p w14:paraId="38174D48" w14:textId="499230D2" w:rsidR="00F47762" w:rsidRPr="00F47762" w:rsidRDefault="00F47762" w:rsidP="00F47762">
            <w:pPr>
              <w:shd w:val="clear" w:color="auto" w:fill="FFFFFF"/>
              <w:spacing w:before="40" w:after="40"/>
              <w:ind w:right="-84"/>
              <w:jc w:val="left"/>
              <w:rPr>
                <w:bCs/>
                <w:color w:val="000000" w:themeColor="text1"/>
                <w:sz w:val="22"/>
              </w:rPr>
            </w:pPr>
            <w:r w:rsidRPr="00F47762">
              <w:rPr>
                <w:rFonts w:cs="Times New Roman"/>
                <w:sz w:val="22"/>
              </w:rPr>
              <w:t xml:space="preserve">Lâm Quang Hiền </w:t>
            </w:r>
            <w:r w:rsidRPr="00F47762">
              <w:rPr>
                <w:rFonts w:cs="Times New Roman"/>
                <w:sz w:val="22"/>
              </w:rPr>
              <w:br/>
              <w:t>Huỳnh Hữu Thiện</w:t>
            </w:r>
          </w:p>
        </w:tc>
        <w:tc>
          <w:tcPr>
            <w:tcW w:w="453" w:type="pct"/>
            <w:vAlign w:val="center"/>
          </w:tcPr>
          <w:p w14:paraId="70FC8AEF"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084037C4" w14:textId="77777777" w:rsidTr="00234137">
        <w:trPr>
          <w:jc w:val="center"/>
        </w:trPr>
        <w:tc>
          <w:tcPr>
            <w:tcW w:w="387" w:type="pct"/>
            <w:vAlign w:val="center"/>
          </w:tcPr>
          <w:p w14:paraId="590B6483"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251BE396" w14:textId="33D7C240"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39F6BDD8" w14:textId="7743F0EE"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Lắp đặt thêm đường xả gió và xả đáy cho bộ lọc dầu hệ thống dầu BFPT tổ máy S1, S2 nhà máy Nhiệt điện Duyên Hải 1</w:t>
            </w:r>
          </w:p>
        </w:tc>
        <w:tc>
          <w:tcPr>
            <w:tcW w:w="1213" w:type="pct"/>
            <w:tcBorders>
              <w:top w:val="single" w:sz="2" w:space="0" w:color="auto"/>
              <w:left w:val="nil"/>
              <w:bottom w:val="single" w:sz="2" w:space="0" w:color="auto"/>
              <w:right w:val="single" w:sz="4" w:space="0" w:color="auto"/>
            </w:tcBorders>
            <w:shd w:val="clear" w:color="auto" w:fill="auto"/>
            <w:vAlign w:val="center"/>
          </w:tcPr>
          <w:p w14:paraId="49DDE4D4" w14:textId="6DDB221A"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 xml:space="preserve">Nguyễn Công Huấn </w:t>
            </w:r>
            <w:r w:rsidRPr="00F47762">
              <w:rPr>
                <w:rFonts w:cs="Times New Roman"/>
                <w:sz w:val="22"/>
              </w:rPr>
              <w:br/>
              <w:t xml:space="preserve">Hứa Hồ Hoài Phong </w:t>
            </w:r>
          </w:p>
        </w:tc>
        <w:tc>
          <w:tcPr>
            <w:tcW w:w="453" w:type="pct"/>
            <w:vAlign w:val="center"/>
          </w:tcPr>
          <w:p w14:paraId="60A07F4B"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77354F9A" w14:textId="77777777" w:rsidTr="00D67267">
        <w:trPr>
          <w:jc w:val="center"/>
        </w:trPr>
        <w:tc>
          <w:tcPr>
            <w:tcW w:w="387" w:type="pct"/>
            <w:vAlign w:val="center"/>
          </w:tcPr>
          <w:p w14:paraId="22A813AD"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2507938A" w14:textId="11556068"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2EB3D7BF" w14:textId="13603ADE"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Phương án cải tiến đưa hệ thống lấy mẫu than tháp T5 của nhà máy Nhiệt điện Duyên Hải 1 vào vận hành.</w:t>
            </w:r>
          </w:p>
        </w:tc>
        <w:tc>
          <w:tcPr>
            <w:tcW w:w="1213" w:type="pct"/>
            <w:tcBorders>
              <w:top w:val="single" w:sz="2" w:space="0" w:color="auto"/>
              <w:left w:val="nil"/>
              <w:bottom w:val="single" w:sz="2" w:space="0" w:color="auto"/>
              <w:right w:val="single" w:sz="4" w:space="0" w:color="auto"/>
            </w:tcBorders>
            <w:shd w:val="clear" w:color="auto" w:fill="auto"/>
            <w:vAlign w:val="center"/>
          </w:tcPr>
          <w:p w14:paraId="44688038" w14:textId="6C2BFF4A" w:rsidR="00F47762" w:rsidRPr="00F47762" w:rsidRDefault="00F47762" w:rsidP="00D67267">
            <w:pPr>
              <w:shd w:val="clear" w:color="auto" w:fill="FFFFFF"/>
              <w:spacing w:before="40" w:after="40"/>
              <w:jc w:val="left"/>
              <w:rPr>
                <w:bCs/>
                <w:color w:val="000000" w:themeColor="text1"/>
                <w:sz w:val="22"/>
                <w:lang w:eastAsia="vi-VN"/>
              </w:rPr>
            </w:pPr>
            <w:r w:rsidRPr="00F47762">
              <w:rPr>
                <w:rFonts w:cs="Times New Roman"/>
                <w:sz w:val="22"/>
              </w:rPr>
              <w:t xml:space="preserve">Trần Hữu Nhã </w:t>
            </w:r>
            <w:r w:rsidRPr="00F47762">
              <w:rPr>
                <w:rFonts w:cs="Times New Roman"/>
                <w:sz w:val="22"/>
              </w:rPr>
              <w:br/>
              <w:t>Nguyễn Thái Hòa</w:t>
            </w:r>
          </w:p>
        </w:tc>
        <w:tc>
          <w:tcPr>
            <w:tcW w:w="453" w:type="pct"/>
            <w:vAlign w:val="center"/>
          </w:tcPr>
          <w:p w14:paraId="780BC945"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6D949E0F" w14:textId="77777777" w:rsidTr="00234137">
        <w:trPr>
          <w:jc w:val="center"/>
        </w:trPr>
        <w:tc>
          <w:tcPr>
            <w:tcW w:w="387" w:type="pct"/>
            <w:vAlign w:val="center"/>
          </w:tcPr>
          <w:p w14:paraId="533BCABE"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37DDC858" w14:textId="57ABE000"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525BB255" w14:textId="77BD3989"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Cấp đường truyền internet ra trung tâm cảng.</w:t>
            </w:r>
          </w:p>
        </w:tc>
        <w:tc>
          <w:tcPr>
            <w:tcW w:w="1213" w:type="pct"/>
            <w:tcBorders>
              <w:top w:val="single" w:sz="2" w:space="0" w:color="auto"/>
              <w:left w:val="nil"/>
              <w:bottom w:val="single" w:sz="2" w:space="0" w:color="auto"/>
              <w:right w:val="single" w:sz="4" w:space="0" w:color="auto"/>
            </w:tcBorders>
            <w:shd w:val="clear" w:color="auto" w:fill="auto"/>
            <w:vAlign w:val="bottom"/>
          </w:tcPr>
          <w:p w14:paraId="22D542F8" w14:textId="15D44E44"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Lê Thành Long</w:t>
            </w:r>
            <w:r w:rsidRPr="00F47762">
              <w:rPr>
                <w:rFonts w:cs="Times New Roman"/>
                <w:sz w:val="22"/>
              </w:rPr>
              <w:br/>
              <w:t>Nguyễn Thanh Hải</w:t>
            </w:r>
            <w:r w:rsidRPr="00F47762">
              <w:rPr>
                <w:rFonts w:cs="Times New Roman"/>
                <w:sz w:val="22"/>
              </w:rPr>
              <w:br/>
              <w:t>Lê Quốc Vinh</w:t>
            </w:r>
          </w:p>
        </w:tc>
        <w:tc>
          <w:tcPr>
            <w:tcW w:w="453" w:type="pct"/>
            <w:vAlign w:val="center"/>
          </w:tcPr>
          <w:p w14:paraId="6A76E0A2"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782CA504" w14:textId="77777777" w:rsidTr="00234137">
        <w:trPr>
          <w:jc w:val="center"/>
        </w:trPr>
        <w:tc>
          <w:tcPr>
            <w:tcW w:w="387" w:type="pct"/>
            <w:vAlign w:val="center"/>
          </w:tcPr>
          <w:p w14:paraId="7980A546"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57516A23" w14:textId="2E6A0A45"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6961965B" w14:textId="3518D3BB"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Rung tự động cho động cơ rung CSU</w:t>
            </w:r>
          </w:p>
        </w:tc>
        <w:tc>
          <w:tcPr>
            <w:tcW w:w="1213" w:type="pct"/>
            <w:tcBorders>
              <w:top w:val="single" w:sz="2" w:space="0" w:color="auto"/>
              <w:left w:val="nil"/>
              <w:bottom w:val="single" w:sz="2" w:space="0" w:color="auto"/>
              <w:right w:val="single" w:sz="4" w:space="0" w:color="auto"/>
            </w:tcBorders>
            <w:shd w:val="clear" w:color="auto" w:fill="auto"/>
            <w:vAlign w:val="center"/>
          </w:tcPr>
          <w:p w14:paraId="5FD21280" w14:textId="79FB1B5F"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Lê Thành Long</w:t>
            </w:r>
            <w:r w:rsidRPr="00F47762">
              <w:rPr>
                <w:rFonts w:cs="Times New Roman"/>
                <w:sz w:val="22"/>
              </w:rPr>
              <w:br/>
              <w:t>Trần Hữu Nhã</w:t>
            </w:r>
          </w:p>
        </w:tc>
        <w:tc>
          <w:tcPr>
            <w:tcW w:w="453" w:type="pct"/>
            <w:vAlign w:val="center"/>
          </w:tcPr>
          <w:p w14:paraId="191C927E"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2E3FE472" w14:textId="77777777" w:rsidTr="00234137">
        <w:trPr>
          <w:jc w:val="center"/>
        </w:trPr>
        <w:tc>
          <w:tcPr>
            <w:tcW w:w="387" w:type="pct"/>
            <w:vAlign w:val="center"/>
          </w:tcPr>
          <w:p w14:paraId="36DB43A4"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14BECA6A" w14:textId="7A25F9D3"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76680432" w14:textId="1DEE0C5D"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Phương án thoát nước nhiễm than tại tầng trệt tháp T0 và đoạn đường đất dọc băng BC1B/BC</w:t>
            </w:r>
            <w:proofErr w:type="gramStart"/>
            <w:r w:rsidRPr="00F47762">
              <w:rPr>
                <w:rFonts w:cs="Times New Roman"/>
                <w:sz w:val="22"/>
              </w:rPr>
              <w:t>1”B</w:t>
            </w:r>
            <w:proofErr w:type="gramEnd"/>
          </w:p>
        </w:tc>
        <w:tc>
          <w:tcPr>
            <w:tcW w:w="1213" w:type="pct"/>
            <w:tcBorders>
              <w:top w:val="single" w:sz="2" w:space="0" w:color="auto"/>
              <w:left w:val="nil"/>
              <w:bottom w:val="single" w:sz="2" w:space="0" w:color="auto"/>
              <w:right w:val="single" w:sz="4" w:space="0" w:color="auto"/>
            </w:tcBorders>
            <w:shd w:val="clear" w:color="auto" w:fill="auto"/>
            <w:vAlign w:val="center"/>
          </w:tcPr>
          <w:p w14:paraId="0F75DB24" w14:textId="505D173D"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 xml:space="preserve">Lữ Tuấn Tú </w:t>
            </w:r>
          </w:p>
        </w:tc>
        <w:tc>
          <w:tcPr>
            <w:tcW w:w="453" w:type="pct"/>
            <w:vAlign w:val="center"/>
          </w:tcPr>
          <w:p w14:paraId="3764B9FD"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53FD4E99" w14:textId="77777777" w:rsidTr="00234137">
        <w:trPr>
          <w:jc w:val="center"/>
        </w:trPr>
        <w:tc>
          <w:tcPr>
            <w:tcW w:w="387" w:type="pct"/>
            <w:vAlign w:val="center"/>
          </w:tcPr>
          <w:p w14:paraId="33CCAF5C"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4E702746" w14:textId="1E5155A1"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3F9F93E1" w14:textId="314ECC7E"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Phương án lắp trụ bảo vệ cho tủ điện, máng cáp khu vực cầu cảng</w:t>
            </w:r>
          </w:p>
        </w:tc>
        <w:tc>
          <w:tcPr>
            <w:tcW w:w="1213" w:type="pct"/>
            <w:tcBorders>
              <w:top w:val="single" w:sz="2" w:space="0" w:color="auto"/>
              <w:left w:val="nil"/>
              <w:bottom w:val="single" w:sz="2" w:space="0" w:color="auto"/>
              <w:right w:val="single" w:sz="4" w:space="0" w:color="auto"/>
            </w:tcBorders>
            <w:shd w:val="clear" w:color="auto" w:fill="auto"/>
            <w:vAlign w:val="center"/>
          </w:tcPr>
          <w:p w14:paraId="67F8E458" w14:textId="3707D0CB"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 xml:space="preserve">Nguyễn Văn Tròn </w:t>
            </w:r>
          </w:p>
        </w:tc>
        <w:tc>
          <w:tcPr>
            <w:tcW w:w="453" w:type="pct"/>
            <w:vAlign w:val="center"/>
          </w:tcPr>
          <w:p w14:paraId="525CFA5B"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36873CDE" w14:textId="77777777" w:rsidTr="00234137">
        <w:trPr>
          <w:jc w:val="center"/>
        </w:trPr>
        <w:tc>
          <w:tcPr>
            <w:tcW w:w="387" w:type="pct"/>
            <w:vAlign w:val="center"/>
          </w:tcPr>
          <w:p w14:paraId="3659703A"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20331F7D" w14:textId="41E1DF7A"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644BBDA6" w14:textId="11471C19"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 xml:space="preserve">Thiết kế “Hệ </w:t>
            </w:r>
            <w:r w:rsidRPr="00D67267">
              <w:rPr>
                <w:rFonts w:cs="Times New Roman"/>
                <w:sz w:val="22"/>
              </w:rPr>
              <w:t xml:space="preserve">thống </w:t>
            </w:r>
            <w:r w:rsidRPr="00D67267">
              <w:rPr>
                <w:rFonts w:cs="Times New Roman"/>
                <w:bCs/>
                <w:iCs/>
                <w:sz w:val="22"/>
              </w:rPr>
              <w:t xml:space="preserve">Đường ống cấp nước bổ sung cho công tác dập bụi </w:t>
            </w:r>
            <w:r w:rsidRPr="00D67267">
              <w:rPr>
                <w:rFonts w:cs="Times New Roman"/>
                <w:bCs/>
                <w:sz w:val="22"/>
              </w:rPr>
              <w:t>bãi xỉ DH3</w:t>
            </w:r>
            <w:r w:rsidRPr="00D67267">
              <w:rPr>
                <w:rFonts w:cs="Times New Roman"/>
                <w:sz w:val="22"/>
              </w:rPr>
              <w:t>” của nhà máy Nhiệt điện Duyên Hải</w:t>
            </w:r>
          </w:p>
        </w:tc>
        <w:tc>
          <w:tcPr>
            <w:tcW w:w="1213" w:type="pct"/>
            <w:tcBorders>
              <w:top w:val="single" w:sz="2" w:space="0" w:color="auto"/>
              <w:left w:val="nil"/>
              <w:bottom w:val="single" w:sz="2" w:space="0" w:color="auto"/>
              <w:right w:val="single" w:sz="4" w:space="0" w:color="auto"/>
            </w:tcBorders>
            <w:shd w:val="clear" w:color="auto" w:fill="auto"/>
            <w:vAlign w:val="center"/>
          </w:tcPr>
          <w:p w14:paraId="48B76ED5" w14:textId="1F51465A"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Lê Thanh Hữu</w:t>
            </w:r>
            <w:r w:rsidRPr="00F47762">
              <w:rPr>
                <w:rFonts w:cs="Times New Roman"/>
                <w:sz w:val="22"/>
              </w:rPr>
              <w:br/>
              <w:t>Phạm Trung Dũng</w:t>
            </w:r>
          </w:p>
        </w:tc>
        <w:tc>
          <w:tcPr>
            <w:tcW w:w="453" w:type="pct"/>
            <w:vAlign w:val="center"/>
          </w:tcPr>
          <w:p w14:paraId="4023BFF0"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48397C71" w14:textId="77777777" w:rsidTr="00234137">
        <w:trPr>
          <w:jc w:val="center"/>
        </w:trPr>
        <w:tc>
          <w:tcPr>
            <w:tcW w:w="387" w:type="pct"/>
            <w:vAlign w:val="center"/>
          </w:tcPr>
          <w:p w14:paraId="0307AEE1"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58CCAD47" w14:textId="546EF24B"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3F2057D5" w14:textId="3F5214DE" w:rsidR="00F47762" w:rsidRPr="00F47762" w:rsidRDefault="00F47762" w:rsidP="00F47762">
            <w:pPr>
              <w:shd w:val="clear" w:color="auto" w:fill="FFFFFF"/>
              <w:spacing w:before="40" w:after="40"/>
              <w:rPr>
                <w:bCs/>
                <w:color w:val="000000" w:themeColor="text1"/>
                <w:sz w:val="22"/>
                <w:lang w:eastAsia="vi-VN"/>
              </w:rPr>
            </w:pPr>
            <w:r w:rsidRPr="00F47762">
              <w:rPr>
                <w:rFonts w:cs="Times New Roman"/>
                <w:sz w:val="22"/>
              </w:rPr>
              <w:t>Thiết kế “Hệ thống Đường ống cấp nước sạch ra cảng biển DH1</w:t>
            </w:r>
          </w:p>
        </w:tc>
        <w:tc>
          <w:tcPr>
            <w:tcW w:w="1213" w:type="pct"/>
            <w:tcBorders>
              <w:top w:val="single" w:sz="2" w:space="0" w:color="auto"/>
              <w:left w:val="nil"/>
              <w:bottom w:val="single" w:sz="2" w:space="0" w:color="auto"/>
              <w:right w:val="single" w:sz="4" w:space="0" w:color="auto"/>
            </w:tcBorders>
            <w:shd w:val="clear" w:color="auto" w:fill="auto"/>
            <w:vAlign w:val="center"/>
          </w:tcPr>
          <w:p w14:paraId="4AF75886" w14:textId="7499C03B" w:rsidR="00F47762" w:rsidRPr="00F47762" w:rsidRDefault="00F47762" w:rsidP="00F47762">
            <w:pPr>
              <w:shd w:val="clear" w:color="auto" w:fill="FFFFFF"/>
              <w:spacing w:after="0" w:line="240" w:lineRule="auto"/>
              <w:jc w:val="left"/>
              <w:rPr>
                <w:rFonts w:cs="Times New Roman"/>
                <w:sz w:val="22"/>
              </w:rPr>
            </w:pPr>
            <w:r w:rsidRPr="00F47762">
              <w:rPr>
                <w:rFonts w:cs="Times New Roman"/>
                <w:sz w:val="22"/>
              </w:rPr>
              <w:t>Lê Thanh Hữu</w:t>
            </w:r>
            <w:r w:rsidRPr="00F47762">
              <w:rPr>
                <w:rFonts w:cs="Times New Roman"/>
                <w:sz w:val="22"/>
              </w:rPr>
              <w:br/>
              <w:t>Lâm Minh Thế</w:t>
            </w:r>
          </w:p>
          <w:p w14:paraId="56D66B75" w14:textId="12AD53D8" w:rsidR="00F47762" w:rsidRPr="00F47762" w:rsidRDefault="00F47762" w:rsidP="00F47762">
            <w:pPr>
              <w:shd w:val="clear" w:color="auto" w:fill="FFFFFF"/>
              <w:spacing w:before="40" w:after="40"/>
              <w:jc w:val="left"/>
              <w:rPr>
                <w:bCs/>
                <w:color w:val="000000" w:themeColor="text1"/>
                <w:sz w:val="22"/>
                <w:lang w:eastAsia="vi-VN"/>
              </w:rPr>
            </w:pPr>
            <w:r w:rsidRPr="00F47762">
              <w:rPr>
                <w:rFonts w:cs="Times New Roman"/>
                <w:sz w:val="22"/>
              </w:rPr>
              <w:t>Nguyễn Hoàng Lâm</w:t>
            </w:r>
          </w:p>
        </w:tc>
        <w:tc>
          <w:tcPr>
            <w:tcW w:w="453" w:type="pct"/>
            <w:tcBorders>
              <w:bottom w:val="single" w:sz="4" w:space="0" w:color="auto"/>
            </w:tcBorders>
            <w:vAlign w:val="center"/>
          </w:tcPr>
          <w:p w14:paraId="7AE5429D" w14:textId="77777777" w:rsidR="00F47762" w:rsidRPr="00F47762" w:rsidRDefault="00F47762" w:rsidP="00F47762">
            <w:pPr>
              <w:shd w:val="clear" w:color="auto" w:fill="FFFFFF"/>
              <w:spacing w:before="40" w:after="40"/>
              <w:jc w:val="left"/>
              <w:rPr>
                <w:bCs/>
                <w:color w:val="000000" w:themeColor="text1"/>
                <w:sz w:val="22"/>
                <w:lang w:eastAsia="vi-VN"/>
              </w:rPr>
            </w:pPr>
          </w:p>
        </w:tc>
      </w:tr>
      <w:tr w:rsidR="00F47762" w:rsidRPr="00F47762" w14:paraId="74BA5F50" w14:textId="77777777" w:rsidTr="00234137">
        <w:trPr>
          <w:jc w:val="center"/>
        </w:trPr>
        <w:tc>
          <w:tcPr>
            <w:tcW w:w="387" w:type="pct"/>
            <w:vAlign w:val="center"/>
          </w:tcPr>
          <w:p w14:paraId="7362E326" w14:textId="77777777" w:rsidR="00F47762" w:rsidRPr="00F47762" w:rsidRDefault="00F47762" w:rsidP="00F47762">
            <w:pPr>
              <w:pStyle w:val="ListParagraph"/>
              <w:numPr>
                <w:ilvl w:val="0"/>
                <w:numId w:val="22"/>
              </w:numPr>
              <w:shd w:val="clear" w:color="auto" w:fill="FFFFFF"/>
              <w:spacing w:before="40" w:after="40"/>
              <w:jc w:val="center"/>
              <w:rPr>
                <w:bCs/>
                <w:color w:val="000000" w:themeColor="text1"/>
                <w:sz w:val="22"/>
                <w:lang w:eastAsia="vi-VN"/>
              </w:rPr>
            </w:pPr>
          </w:p>
        </w:tc>
        <w:tc>
          <w:tcPr>
            <w:tcW w:w="749" w:type="pct"/>
            <w:tcBorders>
              <w:top w:val="single" w:sz="2" w:space="0" w:color="auto"/>
              <w:bottom w:val="single" w:sz="2" w:space="0" w:color="auto"/>
            </w:tcBorders>
            <w:vAlign w:val="center"/>
          </w:tcPr>
          <w:p w14:paraId="33B1306E" w14:textId="7775268F" w:rsidR="00F47762" w:rsidRPr="00F47762" w:rsidRDefault="00F47762" w:rsidP="00F47762">
            <w:pPr>
              <w:shd w:val="clear" w:color="auto" w:fill="FFFFFF"/>
              <w:spacing w:before="40" w:after="40"/>
              <w:jc w:val="center"/>
              <w:rPr>
                <w:bCs/>
                <w:color w:val="000000" w:themeColor="text1"/>
                <w:sz w:val="22"/>
                <w:lang w:eastAsia="vi-VN"/>
              </w:rPr>
            </w:pPr>
            <w:r w:rsidRPr="00F47762">
              <w:rPr>
                <w:rFonts w:cs="Times New Roman"/>
                <w:bCs/>
                <w:sz w:val="22"/>
                <w:lang w:eastAsia="vi-VN"/>
              </w:rPr>
              <w:t>Công ty NĐ Duyên Hải</w:t>
            </w:r>
          </w:p>
        </w:tc>
        <w:tc>
          <w:tcPr>
            <w:tcW w:w="2198" w:type="pct"/>
            <w:tcBorders>
              <w:top w:val="single" w:sz="2" w:space="0" w:color="auto"/>
              <w:left w:val="single" w:sz="4" w:space="0" w:color="auto"/>
              <w:bottom w:val="single" w:sz="2" w:space="0" w:color="auto"/>
              <w:right w:val="single" w:sz="4" w:space="0" w:color="auto"/>
            </w:tcBorders>
            <w:shd w:val="clear" w:color="auto" w:fill="auto"/>
            <w:vAlign w:val="center"/>
          </w:tcPr>
          <w:p w14:paraId="2F9BADAD" w14:textId="64552512" w:rsidR="00F47762" w:rsidRPr="00F47762" w:rsidRDefault="00F47762" w:rsidP="00F47762">
            <w:pPr>
              <w:shd w:val="clear" w:color="auto" w:fill="FFFFFF"/>
              <w:spacing w:before="40" w:after="40"/>
              <w:rPr>
                <w:color w:val="000000"/>
                <w:sz w:val="22"/>
              </w:rPr>
            </w:pPr>
            <w:r w:rsidRPr="00F47762">
              <w:rPr>
                <w:rFonts w:cs="Times New Roman"/>
                <w:sz w:val="22"/>
              </w:rPr>
              <w:t xml:space="preserve">Trang thông tin điện tử nội bộ home.tpcduyenhai.com.vn </w:t>
            </w:r>
          </w:p>
        </w:tc>
        <w:tc>
          <w:tcPr>
            <w:tcW w:w="1213" w:type="pct"/>
            <w:tcBorders>
              <w:top w:val="single" w:sz="2" w:space="0" w:color="auto"/>
              <w:left w:val="nil"/>
              <w:bottom w:val="single" w:sz="2" w:space="0" w:color="auto"/>
              <w:right w:val="single" w:sz="4" w:space="0" w:color="auto"/>
            </w:tcBorders>
            <w:shd w:val="clear" w:color="auto" w:fill="auto"/>
            <w:vAlign w:val="bottom"/>
          </w:tcPr>
          <w:p w14:paraId="026284CB" w14:textId="501E9904" w:rsidR="00F47762" w:rsidRPr="00F47762" w:rsidRDefault="00F47762" w:rsidP="00F47762">
            <w:pPr>
              <w:shd w:val="clear" w:color="auto" w:fill="FFFFFF"/>
              <w:spacing w:before="40" w:after="40"/>
              <w:jc w:val="left"/>
              <w:rPr>
                <w:color w:val="000000"/>
                <w:sz w:val="22"/>
              </w:rPr>
            </w:pPr>
            <w:r w:rsidRPr="00F47762">
              <w:rPr>
                <w:rFonts w:cs="Times New Roman"/>
                <w:sz w:val="22"/>
              </w:rPr>
              <w:t>Dương Duy Khương</w:t>
            </w:r>
            <w:r w:rsidRPr="00F47762">
              <w:rPr>
                <w:rFonts w:cs="Times New Roman"/>
                <w:sz w:val="22"/>
              </w:rPr>
              <w:br/>
              <w:t>Lê Quốc Vinh</w:t>
            </w:r>
          </w:p>
        </w:tc>
        <w:tc>
          <w:tcPr>
            <w:tcW w:w="453" w:type="pct"/>
            <w:tcBorders>
              <w:top w:val="single" w:sz="4" w:space="0" w:color="auto"/>
            </w:tcBorders>
            <w:vAlign w:val="center"/>
          </w:tcPr>
          <w:p w14:paraId="188D030A" w14:textId="77777777" w:rsidR="00F47762" w:rsidRPr="00F47762" w:rsidRDefault="00F47762" w:rsidP="00F47762">
            <w:pPr>
              <w:shd w:val="clear" w:color="auto" w:fill="FFFFFF"/>
              <w:spacing w:before="40" w:after="40"/>
              <w:jc w:val="left"/>
              <w:rPr>
                <w:bCs/>
                <w:color w:val="000000" w:themeColor="text1"/>
                <w:sz w:val="22"/>
                <w:lang w:eastAsia="vi-VN"/>
              </w:rPr>
            </w:pPr>
          </w:p>
        </w:tc>
      </w:tr>
      <w:bookmarkEnd w:id="0"/>
    </w:tbl>
    <w:p w14:paraId="005BB318" w14:textId="58F25331" w:rsidR="004D17C5" w:rsidRDefault="004D17C5" w:rsidP="00B54AA1">
      <w:pPr>
        <w:rPr>
          <w:rFonts w:cs="Times New Roman"/>
          <w:sz w:val="28"/>
          <w:szCs w:val="28"/>
        </w:rPr>
      </w:pPr>
    </w:p>
    <w:sectPr w:rsidR="004D17C5" w:rsidSect="00E3303F">
      <w:footerReference w:type="default" r:id="rId7"/>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D3C8" w14:textId="77777777" w:rsidR="00D46770" w:rsidRDefault="00D46770">
      <w:pPr>
        <w:spacing w:after="0" w:line="240" w:lineRule="auto"/>
      </w:pPr>
      <w:r>
        <w:separator/>
      </w:r>
    </w:p>
  </w:endnote>
  <w:endnote w:type="continuationSeparator" w:id="0">
    <w:p w14:paraId="11BBA236" w14:textId="77777777" w:rsidR="00D46770" w:rsidRDefault="00D4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239111"/>
      <w:docPartObj>
        <w:docPartGallery w:val="Page Numbers (Bottom of Page)"/>
        <w:docPartUnique/>
      </w:docPartObj>
    </w:sdtPr>
    <w:sdtEndPr>
      <w:rPr>
        <w:noProof/>
      </w:rPr>
    </w:sdtEndPr>
    <w:sdtContent>
      <w:p w14:paraId="62FE3221" w14:textId="0ED132D0" w:rsidR="00F037F2" w:rsidRPr="004D17C5" w:rsidRDefault="004D17C5" w:rsidP="004D17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5D812" w14:textId="77777777" w:rsidR="00D46770" w:rsidRDefault="00D46770">
      <w:pPr>
        <w:spacing w:after="0" w:line="240" w:lineRule="auto"/>
      </w:pPr>
      <w:r>
        <w:separator/>
      </w:r>
    </w:p>
  </w:footnote>
  <w:footnote w:type="continuationSeparator" w:id="0">
    <w:p w14:paraId="55B126F7" w14:textId="77777777" w:rsidR="00D46770" w:rsidRDefault="00D46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DE2"/>
    <w:multiLevelType w:val="hybridMultilevel"/>
    <w:tmpl w:val="0D7A4DEE"/>
    <w:lvl w:ilvl="0" w:tplc="8F645754">
      <w:start w:val="1"/>
      <w:numFmt w:val="decimal"/>
      <w:lvlText w:val="%1."/>
      <w:lvlJc w:val="left"/>
      <w:pPr>
        <w:ind w:left="1080" w:hanging="360"/>
      </w:pPr>
      <w:rPr>
        <w:rFonts w:hint="default"/>
      </w:rPr>
    </w:lvl>
    <w:lvl w:ilvl="1" w:tplc="A0D0CFD6" w:tentative="1">
      <w:start w:val="1"/>
      <w:numFmt w:val="lowerLetter"/>
      <w:lvlText w:val="%2."/>
      <w:lvlJc w:val="left"/>
      <w:pPr>
        <w:ind w:left="1800" w:hanging="360"/>
      </w:pPr>
    </w:lvl>
    <w:lvl w:ilvl="2" w:tplc="F50217EE" w:tentative="1">
      <w:start w:val="1"/>
      <w:numFmt w:val="lowerRoman"/>
      <w:lvlText w:val="%3."/>
      <w:lvlJc w:val="right"/>
      <w:pPr>
        <w:ind w:left="2520" w:hanging="180"/>
      </w:pPr>
    </w:lvl>
    <w:lvl w:ilvl="3" w:tplc="59AC6DCE" w:tentative="1">
      <w:start w:val="1"/>
      <w:numFmt w:val="decimal"/>
      <w:lvlText w:val="%4."/>
      <w:lvlJc w:val="left"/>
      <w:pPr>
        <w:ind w:left="3240" w:hanging="360"/>
      </w:pPr>
    </w:lvl>
    <w:lvl w:ilvl="4" w:tplc="FA0AE626" w:tentative="1">
      <w:start w:val="1"/>
      <w:numFmt w:val="lowerLetter"/>
      <w:lvlText w:val="%5."/>
      <w:lvlJc w:val="left"/>
      <w:pPr>
        <w:ind w:left="3960" w:hanging="360"/>
      </w:pPr>
    </w:lvl>
    <w:lvl w:ilvl="5" w:tplc="DB0E2F6E" w:tentative="1">
      <w:start w:val="1"/>
      <w:numFmt w:val="lowerRoman"/>
      <w:lvlText w:val="%6."/>
      <w:lvlJc w:val="right"/>
      <w:pPr>
        <w:ind w:left="4680" w:hanging="180"/>
      </w:pPr>
    </w:lvl>
    <w:lvl w:ilvl="6" w:tplc="044AEC5C" w:tentative="1">
      <w:start w:val="1"/>
      <w:numFmt w:val="decimal"/>
      <w:lvlText w:val="%7."/>
      <w:lvlJc w:val="left"/>
      <w:pPr>
        <w:ind w:left="5400" w:hanging="360"/>
      </w:pPr>
    </w:lvl>
    <w:lvl w:ilvl="7" w:tplc="3AA2E75C" w:tentative="1">
      <w:start w:val="1"/>
      <w:numFmt w:val="lowerLetter"/>
      <w:lvlText w:val="%8."/>
      <w:lvlJc w:val="left"/>
      <w:pPr>
        <w:ind w:left="6120" w:hanging="360"/>
      </w:pPr>
    </w:lvl>
    <w:lvl w:ilvl="8" w:tplc="38C8D2A6" w:tentative="1">
      <w:start w:val="1"/>
      <w:numFmt w:val="lowerRoman"/>
      <w:lvlText w:val="%9."/>
      <w:lvlJc w:val="right"/>
      <w:pPr>
        <w:ind w:left="6840" w:hanging="180"/>
      </w:pPr>
    </w:lvl>
  </w:abstractNum>
  <w:abstractNum w:abstractNumId="1" w15:restartNumberingAfterBreak="0">
    <w:nsid w:val="06F17089"/>
    <w:multiLevelType w:val="hybridMultilevel"/>
    <w:tmpl w:val="2DB4AC9E"/>
    <w:lvl w:ilvl="0" w:tplc="B588A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F2CE6"/>
    <w:multiLevelType w:val="hybridMultilevel"/>
    <w:tmpl w:val="4FF4B95C"/>
    <w:lvl w:ilvl="0" w:tplc="0E88FA44">
      <w:start w:val="9"/>
      <w:numFmt w:val="bullet"/>
      <w:lvlText w:val="-"/>
      <w:lvlJc w:val="left"/>
      <w:pPr>
        <w:ind w:left="1800" w:hanging="360"/>
      </w:pPr>
      <w:rPr>
        <w:rFonts w:ascii="Times New Roman" w:eastAsiaTheme="minorHAnsi" w:hAnsi="Times New Roman" w:cs="Times New Roman" w:hint="default"/>
        <w:b/>
      </w:rPr>
    </w:lvl>
    <w:lvl w:ilvl="1" w:tplc="BF34DBB2" w:tentative="1">
      <w:start w:val="1"/>
      <w:numFmt w:val="bullet"/>
      <w:lvlText w:val="o"/>
      <w:lvlJc w:val="left"/>
      <w:pPr>
        <w:ind w:left="2520" w:hanging="360"/>
      </w:pPr>
      <w:rPr>
        <w:rFonts w:ascii="Courier New" w:hAnsi="Courier New" w:cs="Courier New" w:hint="default"/>
      </w:rPr>
    </w:lvl>
    <w:lvl w:ilvl="2" w:tplc="EE420BC0" w:tentative="1">
      <w:start w:val="1"/>
      <w:numFmt w:val="bullet"/>
      <w:lvlText w:val=""/>
      <w:lvlJc w:val="left"/>
      <w:pPr>
        <w:ind w:left="3240" w:hanging="360"/>
      </w:pPr>
      <w:rPr>
        <w:rFonts w:ascii="Wingdings" w:hAnsi="Wingdings" w:hint="default"/>
      </w:rPr>
    </w:lvl>
    <w:lvl w:ilvl="3" w:tplc="0BCE4BA0" w:tentative="1">
      <w:start w:val="1"/>
      <w:numFmt w:val="bullet"/>
      <w:lvlText w:val=""/>
      <w:lvlJc w:val="left"/>
      <w:pPr>
        <w:ind w:left="3960" w:hanging="360"/>
      </w:pPr>
      <w:rPr>
        <w:rFonts w:ascii="Symbol" w:hAnsi="Symbol" w:hint="default"/>
      </w:rPr>
    </w:lvl>
    <w:lvl w:ilvl="4" w:tplc="91C49418" w:tentative="1">
      <w:start w:val="1"/>
      <w:numFmt w:val="bullet"/>
      <w:lvlText w:val="o"/>
      <w:lvlJc w:val="left"/>
      <w:pPr>
        <w:ind w:left="4680" w:hanging="360"/>
      </w:pPr>
      <w:rPr>
        <w:rFonts w:ascii="Courier New" w:hAnsi="Courier New" w:cs="Courier New" w:hint="default"/>
      </w:rPr>
    </w:lvl>
    <w:lvl w:ilvl="5" w:tplc="FE082C22" w:tentative="1">
      <w:start w:val="1"/>
      <w:numFmt w:val="bullet"/>
      <w:lvlText w:val=""/>
      <w:lvlJc w:val="left"/>
      <w:pPr>
        <w:ind w:left="5400" w:hanging="360"/>
      </w:pPr>
      <w:rPr>
        <w:rFonts w:ascii="Wingdings" w:hAnsi="Wingdings" w:hint="default"/>
      </w:rPr>
    </w:lvl>
    <w:lvl w:ilvl="6" w:tplc="946EC554" w:tentative="1">
      <w:start w:val="1"/>
      <w:numFmt w:val="bullet"/>
      <w:lvlText w:val=""/>
      <w:lvlJc w:val="left"/>
      <w:pPr>
        <w:ind w:left="6120" w:hanging="360"/>
      </w:pPr>
      <w:rPr>
        <w:rFonts w:ascii="Symbol" w:hAnsi="Symbol" w:hint="default"/>
      </w:rPr>
    </w:lvl>
    <w:lvl w:ilvl="7" w:tplc="A120E034" w:tentative="1">
      <w:start w:val="1"/>
      <w:numFmt w:val="bullet"/>
      <w:lvlText w:val="o"/>
      <w:lvlJc w:val="left"/>
      <w:pPr>
        <w:ind w:left="6840" w:hanging="360"/>
      </w:pPr>
      <w:rPr>
        <w:rFonts w:ascii="Courier New" w:hAnsi="Courier New" w:cs="Courier New" w:hint="default"/>
      </w:rPr>
    </w:lvl>
    <w:lvl w:ilvl="8" w:tplc="C8223D58" w:tentative="1">
      <w:start w:val="1"/>
      <w:numFmt w:val="bullet"/>
      <w:lvlText w:val=""/>
      <w:lvlJc w:val="left"/>
      <w:pPr>
        <w:ind w:left="7560" w:hanging="360"/>
      </w:pPr>
      <w:rPr>
        <w:rFonts w:ascii="Wingdings" w:hAnsi="Wingdings" w:hint="default"/>
      </w:rPr>
    </w:lvl>
  </w:abstractNum>
  <w:abstractNum w:abstractNumId="3" w15:restartNumberingAfterBreak="0">
    <w:nsid w:val="13705F7F"/>
    <w:multiLevelType w:val="hybridMultilevel"/>
    <w:tmpl w:val="8FBA56CA"/>
    <w:lvl w:ilvl="0" w:tplc="C13A6688">
      <w:start w:val="214"/>
      <w:numFmt w:val="bullet"/>
      <w:lvlText w:val="-"/>
      <w:lvlJc w:val="left"/>
      <w:pPr>
        <w:ind w:left="720" w:hanging="360"/>
      </w:pPr>
      <w:rPr>
        <w:rFonts w:ascii="Times New Roman" w:eastAsiaTheme="minorHAnsi" w:hAnsi="Times New Roman" w:cs="Times New Roman" w:hint="default"/>
      </w:rPr>
    </w:lvl>
    <w:lvl w:ilvl="1" w:tplc="DE305E9A">
      <w:start w:val="9"/>
      <w:numFmt w:val="bullet"/>
      <w:lvlText w:val="-"/>
      <w:lvlJc w:val="left"/>
      <w:pPr>
        <w:ind w:left="1440" w:hanging="360"/>
      </w:pPr>
      <w:rPr>
        <w:rFonts w:ascii="Times New Roman" w:eastAsiaTheme="minorHAnsi" w:hAnsi="Times New Roman" w:cs="Times New Roman" w:hint="default"/>
        <w:b/>
      </w:rPr>
    </w:lvl>
    <w:lvl w:ilvl="2" w:tplc="D52C8824" w:tentative="1">
      <w:start w:val="1"/>
      <w:numFmt w:val="bullet"/>
      <w:lvlText w:val=""/>
      <w:lvlJc w:val="left"/>
      <w:pPr>
        <w:ind w:left="2160" w:hanging="360"/>
      </w:pPr>
      <w:rPr>
        <w:rFonts w:ascii="Wingdings" w:hAnsi="Wingdings" w:hint="default"/>
      </w:rPr>
    </w:lvl>
    <w:lvl w:ilvl="3" w:tplc="2F60EEF2" w:tentative="1">
      <w:start w:val="1"/>
      <w:numFmt w:val="bullet"/>
      <w:lvlText w:val=""/>
      <w:lvlJc w:val="left"/>
      <w:pPr>
        <w:ind w:left="2880" w:hanging="360"/>
      </w:pPr>
      <w:rPr>
        <w:rFonts w:ascii="Symbol" w:hAnsi="Symbol" w:hint="default"/>
      </w:rPr>
    </w:lvl>
    <w:lvl w:ilvl="4" w:tplc="484C0FF6" w:tentative="1">
      <w:start w:val="1"/>
      <w:numFmt w:val="bullet"/>
      <w:lvlText w:val="o"/>
      <w:lvlJc w:val="left"/>
      <w:pPr>
        <w:ind w:left="3600" w:hanging="360"/>
      </w:pPr>
      <w:rPr>
        <w:rFonts w:ascii="Courier New" w:hAnsi="Courier New" w:cs="Courier New" w:hint="default"/>
      </w:rPr>
    </w:lvl>
    <w:lvl w:ilvl="5" w:tplc="C81E9BAA" w:tentative="1">
      <w:start w:val="1"/>
      <w:numFmt w:val="bullet"/>
      <w:lvlText w:val=""/>
      <w:lvlJc w:val="left"/>
      <w:pPr>
        <w:ind w:left="4320" w:hanging="360"/>
      </w:pPr>
      <w:rPr>
        <w:rFonts w:ascii="Wingdings" w:hAnsi="Wingdings" w:hint="default"/>
      </w:rPr>
    </w:lvl>
    <w:lvl w:ilvl="6" w:tplc="74F670D2" w:tentative="1">
      <w:start w:val="1"/>
      <w:numFmt w:val="bullet"/>
      <w:lvlText w:val=""/>
      <w:lvlJc w:val="left"/>
      <w:pPr>
        <w:ind w:left="5040" w:hanging="360"/>
      </w:pPr>
      <w:rPr>
        <w:rFonts w:ascii="Symbol" w:hAnsi="Symbol" w:hint="default"/>
      </w:rPr>
    </w:lvl>
    <w:lvl w:ilvl="7" w:tplc="B0F89AE0" w:tentative="1">
      <w:start w:val="1"/>
      <w:numFmt w:val="bullet"/>
      <w:lvlText w:val="o"/>
      <w:lvlJc w:val="left"/>
      <w:pPr>
        <w:ind w:left="5760" w:hanging="360"/>
      </w:pPr>
      <w:rPr>
        <w:rFonts w:ascii="Courier New" w:hAnsi="Courier New" w:cs="Courier New" w:hint="default"/>
      </w:rPr>
    </w:lvl>
    <w:lvl w:ilvl="8" w:tplc="2F6A5F0C" w:tentative="1">
      <w:start w:val="1"/>
      <w:numFmt w:val="bullet"/>
      <w:lvlText w:val=""/>
      <w:lvlJc w:val="left"/>
      <w:pPr>
        <w:ind w:left="6480" w:hanging="360"/>
      </w:pPr>
      <w:rPr>
        <w:rFonts w:ascii="Wingdings" w:hAnsi="Wingdings" w:hint="default"/>
      </w:rPr>
    </w:lvl>
  </w:abstractNum>
  <w:abstractNum w:abstractNumId="4" w15:restartNumberingAfterBreak="0">
    <w:nsid w:val="2354140F"/>
    <w:multiLevelType w:val="hybridMultilevel"/>
    <w:tmpl w:val="876CC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37AA5"/>
    <w:multiLevelType w:val="hybridMultilevel"/>
    <w:tmpl w:val="F9C6E236"/>
    <w:lvl w:ilvl="0" w:tplc="141AAFB8">
      <w:start w:val="9"/>
      <w:numFmt w:val="bullet"/>
      <w:lvlText w:val="-"/>
      <w:lvlJc w:val="left"/>
      <w:pPr>
        <w:ind w:left="720" w:hanging="360"/>
      </w:pPr>
      <w:rPr>
        <w:rFonts w:ascii="Times New Roman" w:eastAsiaTheme="minorHAnsi" w:hAnsi="Times New Roman" w:cs="Times New Roman" w:hint="default"/>
      </w:rPr>
    </w:lvl>
    <w:lvl w:ilvl="1" w:tplc="C606489E" w:tentative="1">
      <w:start w:val="1"/>
      <w:numFmt w:val="bullet"/>
      <w:lvlText w:val="o"/>
      <w:lvlJc w:val="left"/>
      <w:pPr>
        <w:ind w:left="1440" w:hanging="360"/>
      </w:pPr>
      <w:rPr>
        <w:rFonts w:ascii="Courier New" w:hAnsi="Courier New" w:cs="Courier New" w:hint="default"/>
      </w:rPr>
    </w:lvl>
    <w:lvl w:ilvl="2" w:tplc="59D6CD7A" w:tentative="1">
      <w:start w:val="1"/>
      <w:numFmt w:val="bullet"/>
      <w:lvlText w:val=""/>
      <w:lvlJc w:val="left"/>
      <w:pPr>
        <w:ind w:left="2160" w:hanging="360"/>
      </w:pPr>
      <w:rPr>
        <w:rFonts w:ascii="Wingdings" w:hAnsi="Wingdings" w:hint="default"/>
      </w:rPr>
    </w:lvl>
    <w:lvl w:ilvl="3" w:tplc="4AF28EE2" w:tentative="1">
      <w:start w:val="1"/>
      <w:numFmt w:val="bullet"/>
      <w:lvlText w:val=""/>
      <w:lvlJc w:val="left"/>
      <w:pPr>
        <w:ind w:left="2880" w:hanging="360"/>
      </w:pPr>
      <w:rPr>
        <w:rFonts w:ascii="Symbol" w:hAnsi="Symbol" w:hint="default"/>
      </w:rPr>
    </w:lvl>
    <w:lvl w:ilvl="4" w:tplc="E2045516" w:tentative="1">
      <w:start w:val="1"/>
      <w:numFmt w:val="bullet"/>
      <w:lvlText w:val="o"/>
      <w:lvlJc w:val="left"/>
      <w:pPr>
        <w:ind w:left="3600" w:hanging="360"/>
      </w:pPr>
      <w:rPr>
        <w:rFonts w:ascii="Courier New" w:hAnsi="Courier New" w:cs="Courier New" w:hint="default"/>
      </w:rPr>
    </w:lvl>
    <w:lvl w:ilvl="5" w:tplc="C77456C4" w:tentative="1">
      <w:start w:val="1"/>
      <w:numFmt w:val="bullet"/>
      <w:lvlText w:val=""/>
      <w:lvlJc w:val="left"/>
      <w:pPr>
        <w:ind w:left="4320" w:hanging="360"/>
      </w:pPr>
      <w:rPr>
        <w:rFonts w:ascii="Wingdings" w:hAnsi="Wingdings" w:hint="default"/>
      </w:rPr>
    </w:lvl>
    <w:lvl w:ilvl="6" w:tplc="29DC260C" w:tentative="1">
      <w:start w:val="1"/>
      <w:numFmt w:val="bullet"/>
      <w:lvlText w:val=""/>
      <w:lvlJc w:val="left"/>
      <w:pPr>
        <w:ind w:left="5040" w:hanging="360"/>
      </w:pPr>
      <w:rPr>
        <w:rFonts w:ascii="Symbol" w:hAnsi="Symbol" w:hint="default"/>
      </w:rPr>
    </w:lvl>
    <w:lvl w:ilvl="7" w:tplc="142EA512" w:tentative="1">
      <w:start w:val="1"/>
      <w:numFmt w:val="bullet"/>
      <w:lvlText w:val="o"/>
      <w:lvlJc w:val="left"/>
      <w:pPr>
        <w:ind w:left="5760" w:hanging="360"/>
      </w:pPr>
      <w:rPr>
        <w:rFonts w:ascii="Courier New" w:hAnsi="Courier New" w:cs="Courier New" w:hint="default"/>
      </w:rPr>
    </w:lvl>
    <w:lvl w:ilvl="8" w:tplc="1B3AE700" w:tentative="1">
      <w:start w:val="1"/>
      <w:numFmt w:val="bullet"/>
      <w:lvlText w:val=""/>
      <w:lvlJc w:val="left"/>
      <w:pPr>
        <w:ind w:left="6480" w:hanging="360"/>
      </w:pPr>
      <w:rPr>
        <w:rFonts w:ascii="Wingdings" w:hAnsi="Wingdings" w:hint="default"/>
      </w:rPr>
    </w:lvl>
  </w:abstractNum>
  <w:abstractNum w:abstractNumId="6" w15:restartNumberingAfterBreak="0">
    <w:nsid w:val="30236282"/>
    <w:multiLevelType w:val="hybridMultilevel"/>
    <w:tmpl w:val="B23A12AE"/>
    <w:lvl w:ilvl="0" w:tplc="FFF63E3E">
      <w:start w:val="2"/>
      <w:numFmt w:val="bullet"/>
      <w:lvlText w:val="-"/>
      <w:lvlJc w:val="left"/>
      <w:pPr>
        <w:ind w:left="360" w:hanging="360"/>
      </w:pPr>
      <w:rPr>
        <w:rFonts w:ascii="Times New Roman" w:eastAsiaTheme="minorHAnsi" w:hAnsi="Times New Roman" w:cs="Times New Roman" w:hint="default"/>
        <w:b/>
      </w:rPr>
    </w:lvl>
    <w:lvl w:ilvl="1" w:tplc="2462162C" w:tentative="1">
      <w:start w:val="1"/>
      <w:numFmt w:val="bullet"/>
      <w:lvlText w:val="o"/>
      <w:lvlJc w:val="left"/>
      <w:pPr>
        <w:ind w:left="1080" w:hanging="360"/>
      </w:pPr>
      <w:rPr>
        <w:rFonts w:ascii="Courier New" w:hAnsi="Courier New" w:cs="Courier New" w:hint="default"/>
      </w:rPr>
    </w:lvl>
    <w:lvl w:ilvl="2" w:tplc="FE6C246E" w:tentative="1">
      <w:start w:val="1"/>
      <w:numFmt w:val="bullet"/>
      <w:lvlText w:val=""/>
      <w:lvlJc w:val="left"/>
      <w:pPr>
        <w:ind w:left="1800" w:hanging="360"/>
      </w:pPr>
      <w:rPr>
        <w:rFonts w:ascii="Wingdings" w:hAnsi="Wingdings" w:hint="default"/>
      </w:rPr>
    </w:lvl>
    <w:lvl w:ilvl="3" w:tplc="16B0A6F6" w:tentative="1">
      <w:start w:val="1"/>
      <w:numFmt w:val="bullet"/>
      <w:lvlText w:val=""/>
      <w:lvlJc w:val="left"/>
      <w:pPr>
        <w:ind w:left="2520" w:hanging="360"/>
      </w:pPr>
      <w:rPr>
        <w:rFonts w:ascii="Symbol" w:hAnsi="Symbol" w:hint="default"/>
      </w:rPr>
    </w:lvl>
    <w:lvl w:ilvl="4" w:tplc="CE0E6CE0" w:tentative="1">
      <w:start w:val="1"/>
      <w:numFmt w:val="bullet"/>
      <w:lvlText w:val="o"/>
      <w:lvlJc w:val="left"/>
      <w:pPr>
        <w:ind w:left="3240" w:hanging="360"/>
      </w:pPr>
      <w:rPr>
        <w:rFonts w:ascii="Courier New" w:hAnsi="Courier New" w:cs="Courier New" w:hint="default"/>
      </w:rPr>
    </w:lvl>
    <w:lvl w:ilvl="5" w:tplc="34AC124E" w:tentative="1">
      <w:start w:val="1"/>
      <w:numFmt w:val="bullet"/>
      <w:lvlText w:val=""/>
      <w:lvlJc w:val="left"/>
      <w:pPr>
        <w:ind w:left="3960" w:hanging="360"/>
      </w:pPr>
      <w:rPr>
        <w:rFonts w:ascii="Wingdings" w:hAnsi="Wingdings" w:hint="default"/>
      </w:rPr>
    </w:lvl>
    <w:lvl w:ilvl="6" w:tplc="B59E138A" w:tentative="1">
      <w:start w:val="1"/>
      <w:numFmt w:val="bullet"/>
      <w:lvlText w:val=""/>
      <w:lvlJc w:val="left"/>
      <w:pPr>
        <w:ind w:left="4680" w:hanging="360"/>
      </w:pPr>
      <w:rPr>
        <w:rFonts w:ascii="Symbol" w:hAnsi="Symbol" w:hint="default"/>
      </w:rPr>
    </w:lvl>
    <w:lvl w:ilvl="7" w:tplc="D8C4629C" w:tentative="1">
      <w:start w:val="1"/>
      <w:numFmt w:val="bullet"/>
      <w:lvlText w:val="o"/>
      <w:lvlJc w:val="left"/>
      <w:pPr>
        <w:ind w:left="5400" w:hanging="360"/>
      </w:pPr>
      <w:rPr>
        <w:rFonts w:ascii="Courier New" w:hAnsi="Courier New" w:cs="Courier New" w:hint="default"/>
      </w:rPr>
    </w:lvl>
    <w:lvl w:ilvl="8" w:tplc="6BD68808" w:tentative="1">
      <w:start w:val="1"/>
      <w:numFmt w:val="bullet"/>
      <w:lvlText w:val=""/>
      <w:lvlJc w:val="left"/>
      <w:pPr>
        <w:ind w:left="6120" w:hanging="360"/>
      </w:pPr>
      <w:rPr>
        <w:rFonts w:ascii="Wingdings" w:hAnsi="Wingdings" w:hint="default"/>
      </w:rPr>
    </w:lvl>
  </w:abstractNum>
  <w:abstractNum w:abstractNumId="7" w15:restartNumberingAfterBreak="0">
    <w:nsid w:val="3B74084A"/>
    <w:multiLevelType w:val="multilevel"/>
    <w:tmpl w:val="5DA28BB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154B19"/>
    <w:multiLevelType w:val="hybridMultilevel"/>
    <w:tmpl w:val="F28A279C"/>
    <w:lvl w:ilvl="0" w:tplc="37505D96">
      <w:start w:val="9"/>
      <w:numFmt w:val="bullet"/>
      <w:lvlText w:val="-"/>
      <w:lvlJc w:val="left"/>
      <w:pPr>
        <w:ind w:left="1440" w:hanging="360"/>
      </w:pPr>
      <w:rPr>
        <w:rFonts w:ascii="Times New Roman" w:eastAsiaTheme="minorHAnsi" w:hAnsi="Times New Roman" w:cs="Times New Roman" w:hint="default"/>
        <w:b/>
        <w:sz w:val="20"/>
        <w:szCs w:val="20"/>
      </w:rPr>
    </w:lvl>
    <w:lvl w:ilvl="1" w:tplc="CC2C3D98" w:tentative="1">
      <w:start w:val="1"/>
      <w:numFmt w:val="bullet"/>
      <w:lvlText w:val="o"/>
      <w:lvlJc w:val="left"/>
      <w:pPr>
        <w:ind w:left="2160" w:hanging="360"/>
      </w:pPr>
      <w:rPr>
        <w:rFonts w:ascii="Courier New" w:hAnsi="Courier New" w:cs="Courier New" w:hint="default"/>
      </w:rPr>
    </w:lvl>
    <w:lvl w:ilvl="2" w:tplc="836EA75E" w:tentative="1">
      <w:start w:val="1"/>
      <w:numFmt w:val="bullet"/>
      <w:lvlText w:val=""/>
      <w:lvlJc w:val="left"/>
      <w:pPr>
        <w:ind w:left="2880" w:hanging="360"/>
      </w:pPr>
      <w:rPr>
        <w:rFonts w:ascii="Wingdings" w:hAnsi="Wingdings" w:hint="default"/>
      </w:rPr>
    </w:lvl>
    <w:lvl w:ilvl="3" w:tplc="4A0ADBB2" w:tentative="1">
      <w:start w:val="1"/>
      <w:numFmt w:val="bullet"/>
      <w:lvlText w:val=""/>
      <w:lvlJc w:val="left"/>
      <w:pPr>
        <w:ind w:left="3600" w:hanging="360"/>
      </w:pPr>
      <w:rPr>
        <w:rFonts w:ascii="Symbol" w:hAnsi="Symbol" w:hint="default"/>
      </w:rPr>
    </w:lvl>
    <w:lvl w:ilvl="4" w:tplc="E1E46D1E" w:tentative="1">
      <w:start w:val="1"/>
      <w:numFmt w:val="bullet"/>
      <w:lvlText w:val="o"/>
      <w:lvlJc w:val="left"/>
      <w:pPr>
        <w:ind w:left="4320" w:hanging="360"/>
      </w:pPr>
      <w:rPr>
        <w:rFonts w:ascii="Courier New" w:hAnsi="Courier New" w:cs="Courier New" w:hint="default"/>
      </w:rPr>
    </w:lvl>
    <w:lvl w:ilvl="5" w:tplc="8EF8666E" w:tentative="1">
      <w:start w:val="1"/>
      <w:numFmt w:val="bullet"/>
      <w:lvlText w:val=""/>
      <w:lvlJc w:val="left"/>
      <w:pPr>
        <w:ind w:left="5040" w:hanging="360"/>
      </w:pPr>
      <w:rPr>
        <w:rFonts w:ascii="Wingdings" w:hAnsi="Wingdings" w:hint="default"/>
      </w:rPr>
    </w:lvl>
    <w:lvl w:ilvl="6" w:tplc="1CF68C20" w:tentative="1">
      <w:start w:val="1"/>
      <w:numFmt w:val="bullet"/>
      <w:lvlText w:val=""/>
      <w:lvlJc w:val="left"/>
      <w:pPr>
        <w:ind w:left="5760" w:hanging="360"/>
      </w:pPr>
      <w:rPr>
        <w:rFonts w:ascii="Symbol" w:hAnsi="Symbol" w:hint="default"/>
      </w:rPr>
    </w:lvl>
    <w:lvl w:ilvl="7" w:tplc="439C25C4" w:tentative="1">
      <w:start w:val="1"/>
      <w:numFmt w:val="bullet"/>
      <w:lvlText w:val="o"/>
      <w:lvlJc w:val="left"/>
      <w:pPr>
        <w:ind w:left="6480" w:hanging="360"/>
      </w:pPr>
      <w:rPr>
        <w:rFonts w:ascii="Courier New" w:hAnsi="Courier New" w:cs="Courier New" w:hint="default"/>
      </w:rPr>
    </w:lvl>
    <w:lvl w:ilvl="8" w:tplc="380A5396" w:tentative="1">
      <w:start w:val="1"/>
      <w:numFmt w:val="bullet"/>
      <w:lvlText w:val=""/>
      <w:lvlJc w:val="left"/>
      <w:pPr>
        <w:ind w:left="7200" w:hanging="360"/>
      </w:pPr>
      <w:rPr>
        <w:rFonts w:ascii="Wingdings" w:hAnsi="Wingdings" w:hint="default"/>
      </w:rPr>
    </w:lvl>
  </w:abstractNum>
  <w:abstractNum w:abstractNumId="9" w15:restartNumberingAfterBreak="0">
    <w:nsid w:val="413C56EF"/>
    <w:multiLevelType w:val="multilevel"/>
    <w:tmpl w:val="4E28B018"/>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5D4509"/>
    <w:multiLevelType w:val="hybridMultilevel"/>
    <w:tmpl w:val="BB42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2635B"/>
    <w:multiLevelType w:val="hybridMultilevel"/>
    <w:tmpl w:val="304882C0"/>
    <w:lvl w:ilvl="0" w:tplc="FFFFFFFF">
      <w:start w:val="1"/>
      <w:numFmt w:val="decimal"/>
      <w:lvlText w:val="%1."/>
      <w:lvlJc w:val="left"/>
      <w:pPr>
        <w:ind w:left="1170" w:hanging="360"/>
      </w:pPr>
    </w:lvl>
    <w:lvl w:ilvl="1" w:tplc="FFFFFFFF">
      <w:start w:val="1"/>
      <w:numFmt w:val="lowerLetter"/>
      <w:lvlText w:val="%2."/>
      <w:lvlJc w:val="left"/>
      <w:pPr>
        <w:ind w:left="1890" w:hanging="360"/>
      </w:pPr>
    </w:lvl>
    <w:lvl w:ilvl="2" w:tplc="FFFFFFFF">
      <w:start w:val="1"/>
      <w:numFmt w:val="lowerRoman"/>
      <w:lvlText w:val="%3."/>
      <w:lvlJc w:val="right"/>
      <w:pPr>
        <w:ind w:left="2610" w:hanging="180"/>
      </w:pPr>
    </w:lvl>
    <w:lvl w:ilvl="3" w:tplc="FFFFFFFF">
      <w:start w:val="1"/>
      <w:numFmt w:val="decimal"/>
      <w:lvlText w:val="%4."/>
      <w:lvlJc w:val="left"/>
      <w:pPr>
        <w:ind w:left="3330" w:hanging="360"/>
      </w:pPr>
    </w:lvl>
    <w:lvl w:ilvl="4" w:tplc="FFFFFFFF">
      <w:start w:val="1"/>
      <w:numFmt w:val="lowerLetter"/>
      <w:lvlText w:val="%5."/>
      <w:lvlJc w:val="left"/>
      <w:pPr>
        <w:ind w:left="4050" w:hanging="360"/>
      </w:pPr>
    </w:lvl>
    <w:lvl w:ilvl="5" w:tplc="FFFFFFFF">
      <w:start w:val="1"/>
      <w:numFmt w:val="lowerRoman"/>
      <w:lvlText w:val="%6."/>
      <w:lvlJc w:val="right"/>
      <w:pPr>
        <w:ind w:left="4770" w:hanging="180"/>
      </w:pPr>
    </w:lvl>
    <w:lvl w:ilvl="6" w:tplc="FFFFFFFF">
      <w:start w:val="1"/>
      <w:numFmt w:val="decimal"/>
      <w:lvlText w:val="%7."/>
      <w:lvlJc w:val="left"/>
      <w:pPr>
        <w:ind w:left="5490" w:hanging="360"/>
      </w:pPr>
    </w:lvl>
    <w:lvl w:ilvl="7" w:tplc="FFFFFFFF">
      <w:start w:val="1"/>
      <w:numFmt w:val="lowerLetter"/>
      <w:lvlText w:val="%8."/>
      <w:lvlJc w:val="left"/>
      <w:pPr>
        <w:ind w:left="6210" w:hanging="360"/>
      </w:pPr>
    </w:lvl>
    <w:lvl w:ilvl="8" w:tplc="FFFFFFFF">
      <w:start w:val="1"/>
      <w:numFmt w:val="lowerRoman"/>
      <w:lvlText w:val="%9."/>
      <w:lvlJc w:val="right"/>
      <w:pPr>
        <w:ind w:left="6930" w:hanging="180"/>
      </w:pPr>
    </w:lvl>
  </w:abstractNum>
  <w:abstractNum w:abstractNumId="12" w15:restartNumberingAfterBreak="0">
    <w:nsid w:val="447C7FC3"/>
    <w:multiLevelType w:val="hybridMultilevel"/>
    <w:tmpl w:val="8788E32C"/>
    <w:lvl w:ilvl="0" w:tplc="99AE5226">
      <w:start w:val="1"/>
      <w:numFmt w:val="decimal"/>
      <w:lvlText w:val="%1."/>
      <w:lvlJc w:val="left"/>
      <w:pPr>
        <w:ind w:left="927" w:hanging="360"/>
      </w:pPr>
      <w:rPr>
        <w:rFonts w:hint="default"/>
        <w:b/>
        <w:i w:val="0"/>
      </w:rPr>
    </w:lvl>
    <w:lvl w:ilvl="1" w:tplc="F98ACFAA" w:tentative="1">
      <w:start w:val="1"/>
      <w:numFmt w:val="lowerLetter"/>
      <w:lvlText w:val="%2."/>
      <w:lvlJc w:val="left"/>
      <w:pPr>
        <w:ind w:left="1800" w:hanging="360"/>
      </w:pPr>
    </w:lvl>
    <w:lvl w:ilvl="2" w:tplc="46686AAC" w:tentative="1">
      <w:start w:val="1"/>
      <w:numFmt w:val="lowerRoman"/>
      <w:lvlText w:val="%3."/>
      <w:lvlJc w:val="right"/>
      <w:pPr>
        <w:ind w:left="2520" w:hanging="180"/>
      </w:pPr>
    </w:lvl>
    <w:lvl w:ilvl="3" w:tplc="E8ACB878" w:tentative="1">
      <w:start w:val="1"/>
      <w:numFmt w:val="decimal"/>
      <w:lvlText w:val="%4."/>
      <w:lvlJc w:val="left"/>
      <w:pPr>
        <w:ind w:left="3240" w:hanging="360"/>
      </w:pPr>
    </w:lvl>
    <w:lvl w:ilvl="4" w:tplc="53C4133A" w:tentative="1">
      <w:start w:val="1"/>
      <w:numFmt w:val="lowerLetter"/>
      <w:lvlText w:val="%5."/>
      <w:lvlJc w:val="left"/>
      <w:pPr>
        <w:ind w:left="3960" w:hanging="360"/>
      </w:pPr>
    </w:lvl>
    <w:lvl w:ilvl="5" w:tplc="F4363B3A" w:tentative="1">
      <w:start w:val="1"/>
      <w:numFmt w:val="lowerRoman"/>
      <w:lvlText w:val="%6."/>
      <w:lvlJc w:val="right"/>
      <w:pPr>
        <w:ind w:left="4680" w:hanging="180"/>
      </w:pPr>
    </w:lvl>
    <w:lvl w:ilvl="6" w:tplc="967694F6" w:tentative="1">
      <w:start w:val="1"/>
      <w:numFmt w:val="decimal"/>
      <w:lvlText w:val="%7."/>
      <w:lvlJc w:val="left"/>
      <w:pPr>
        <w:ind w:left="5400" w:hanging="360"/>
      </w:pPr>
    </w:lvl>
    <w:lvl w:ilvl="7" w:tplc="12C0C02A" w:tentative="1">
      <w:start w:val="1"/>
      <w:numFmt w:val="lowerLetter"/>
      <w:lvlText w:val="%8."/>
      <w:lvlJc w:val="left"/>
      <w:pPr>
        <w:ind w:left="6120" w:hanging="360"/>
      </w:pPr>
    </w:lvl>
    <w:lvl w:ilvl="8" w:tplc="C3A8BEAA" w:tentative="1">
      <w:start w:val="1"/>
      <w:numFmt w:val="lowerRoman"/>
      <w:lvlText w:val="%9."/>
      <w:lvlJc w:val="right"/>
      <w:pPr>
        <w:ind w:left="6840" w:hanging="180"/>
      </w:pPr>
    </w:lvl>
  </w:abstractNum>
  <w:abstractNum w:abstractNumId="13" w15:restartNumberingAfterBreak="0">
    <w:nsid w:val="47B24B6E"/>
    <w:multiLevelType w:val="hybridMultilevel"/>
    <w:tmpl w:val="FA14714E"/>
    <w:lvl w:ilvl="0" w:tplc="B588A59C">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4DFC721D"/>
    <w:multiLevelType w:val="multilevel"/>
    <w:tmpl w:val="AC56E1C8"/>
    <w:lvl w:ilvl="0">
      <w:start w:val="1"/>
      <w:numFmt w:val="decimal"/>
      <w:lvlText w:val="%1."/>
      <w:lvlJc w:val="left"/>
      <w:pPr>
        <w:ind w:left="1080" w:hanging="360"/>
      </w:pPr>
      <w:rPr>
        <w:rFonts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15:restartNumberingAfterBreak="0">
    <w:nsid w:val="52072FA3"/>
    <w:multiLevelType w:val="multilevel"/>
    <w:tmpl w:val="87FC349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30073BF"/>
    <w:multiLevelType w:val="hybridMultilevel"/>
    <w:tmpl w:val="7480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75E1B"/>
    <w:multiLevelType w:val="hybridMultilevel"/>
    <w:tmpl w:val="DFB0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B506B"/>
    <w:multiLevelType w:val="multilevel"/>
    <w:tmpl w:val="8E0A888E"/>
    <w:lvl w:ilvl="0">
      <w:start w:val="1"/>
      <w:numFmt w:val="decimal"/>
      <w:lvlText w:val="%1."/>
      <w:lvlJc w:val="left"/>
      <w:pPr>
        <w:ind w:left="1080" w:hanging="360"/>
      </w:pPr>
      <w:rPr>
        <w:rFonts w:hint="default"/>
        <w:b w:val="0"/>
        <w:i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9" w15:restartNumberingAfterBreak="0">
    <w:nsid w:val="65DC6D4B"/>
    <w:multiLevelType w:val="hybridMultilevel"/>
    <w:tmpl w:val="F95A857C"/>
    <w:lvl w:ilvl="0" w:tplc="22A46CAE">
      <w:start w:val="1"/>
      <w:numFmt w:val="upperRoman"/>
      <w:lvlText w:val="%1."/>
      <w:lvlJc w:val="left"/>
      <w:pPr>
        <w:ind w:left="1440" w:hanging="720"/>
      </w:pPr>
      <w:rPr>
        <w:rFonts w:hint="default"/>
      </w:rPr>
    </w:lvl>
    <w:lvl w:ilvl="1" w:tplc="D0C81BF4" w:tentative="1">
      <w:start w:val="1"/>
      <w:numFmt w:val="lowerLetter"/>
      <w:lvlText w:val="%2."/>
      <w:lvlJc w:val="left"/>
      <w:pPr>
        <w:ind w:left="1800" w:hanging="360"/>
      </w:pPr>
    </w:lvl>
    <w:lvl w:ilvl="2" w:tplc="E47E4768" w:tentative="1">
      <w:start w:val="1"/>
      <w:numFmt w:val="lowerRoman"/>
      <w:lvlText w:val="%3."/>
      <w:lvlJc w:val="right"/>
      <w:pPr>
        <w:ind w:left="2520" w:hanging="180"/>
      </w:pPr>
    </w:lvl>
    <w:lvl w:ilvl="3" w:tplc="DB9CB050" w:tentative="1">
      <w:start w:val="1"/>
      <w:numFmt w:val="decimal"/>
      <w:lvlText w:val="%4."/>
      <w:lvlJc w:val="left"/>
      <w:pPr>
        <w:ind w:left="3240" w:hanging="360"/>
      </w:pPr>
    </w:lvl>
    <w:lvl w:ilvl="4" w:tplc="6966D0EA" w:tentative="1">
      <w:start w:val="1"/>
      <w:numFmt w:val="lowerLetter"/>
      <w:lvlText w:val="%5."/>
      <w:lvlJc w:val="left"/>
      <w:pPr>
        <w:ind w:left="3960" w:hanging="360"/>
      </w:pPr>
    </w:lvl>
    <w:lvl w:ilvl="5" w:tplc="4320ABA2" w:tentative="1">
      <w:start w:val="1"/>
      <w:numFmt w:val="lowerRoman"/>
      <w:lvlText w:val="%6."/>
      <w:lvlJc w:val="right"/>
      <w:pPr>
        <w:ind w:left="4680" w:hanging="180"/>
      </w:pPr>
    </w:lvl>
    <w:lvl w:ilvl="6" w:tplc="0652EDC4" w:tentative="1">
      <w:start w:val="1"/>
      <w:numFmt w:val="decimal"/>
      <w:lvlText w:val="%7."/>
      <w:lvlJc w:val="left"/>
      <w:pPr>
        <w:ind w:left="5400" w:hanging="360"/>
      </w:pPr>
    </w:lvl>
    <w:lvl w:ilvl="7" w:tplc="3488A060" w:tentative="1">
      <w:start w:val="1"/>
      <w:numFmt w:val="lowerLetter"/>
      <w:lvlText w:val="%8."/>
      <w:lvlJc w:val="left"/>
      <w:pPr>
        <w:ind w:left="6120" w:hanging="360"/>
      </w:pPr>
    </w:lvl>
    <w:lvl w:ilvl="8" w:tplc="1C8A2F04" w:tentative="1">
      <w:start w:val="1"/>
      <w:numFmt w:val="lowerRoman"/>
      <w:lvlText w:val="%9."/>
      <w:lvlJc w:val="right"/>
      <w:pPr>
        <w:ind w:left="6840" w:hanging="180"/>
      </w:pPr>
    </w:lvl>
  </w:abstractNum>
  <w:abstractNum w:abstractNumId="20" w15:restartNumberingAfterBreak="0">
    <w:nsid w:val="6B740162"/>
    <w:multiLevelType w:val="hybridMultilevel"/>
    <w:tmpl w:val="1A6ADF16"/>
    <w:lvl w:ilvl="0" w:tplc="09348F24">
      <w:start w:val="9"/>
      <w:numFmt w:val="bullet"/>
      <w:lvlText w:val="-"/>
      <w:lvlJc w:val="left"/>
      <w:pPr>
        <w:ind w:left="502" w:hanging="360"/>
      </w:pPr>
      <w:rPr>
        <w:rFonts w:ascii="Times New Roman" w:eastAsiaTheme="minorHAnsi" w:hAnsi="Times New Roman" w:cs="Times New Roman" w:hint="default"/>
        <w:b/>
        <w:color w:val="FFFFFF" w:themeColor="background1"/>
      </w:rPr>
    </w:lvl>
    <w:lvl w:ilvl="1" w:tplc="7FBE3728" w:tentative="1">
      <w:start w:val="1"/>
      <w:numFmt w:val="bullet"/>
      <w:lvlText w:val="o"/>
      <w:lvlJc w:val="left"/>
      <w:pPr>
        <w:ind w:left="1800" w:hanging="360"/>
      </w:pPr>
      <w:rPr>
        <w:rFonts w:ascii="Courier New" w:hAnsi="Courier New" w:cs="Courier New" w:hint="default"/>
      </w:rPr>
    </w:lvl>
    <w:lvl w:ilvl="2" w:tplc="617065AC" w:tentative="1">
      <w:start w:val="1"/>
      <w:numFmt w:val="bullet"/>
      <w:lvlText w:val=""/>
      <w:lvlJc w:val="left"/>
      <w:pPr>
        <w:ind w:left="2520" w:hanging="360"/>
      </w:pPr>
      <w:rPr>
        <w:rFonts w:ascii="Wingdings" w:hAnsi="Wingdings" w:hint="default"/>
      </w:rPr>
    </w:lvl>
    <w:lvl w:ilvl="3" w:tplc="09AECFEA" w:tentative="1">
      <w:start w:val="1"/>
      <w:numFmt w:val="bullet"/>
      <w:lvlText w:val=""/>
      <w:lvlJc w:val="left"/>
      <w:pPr>
        <w:ind w:left="3240" w:hanging="360"/>
      </w:pPr>
      <w:rPr>
        <w:rFonts w:ascii="Symbol" w:hAnsi="Symbol" w:hint="default"/>
      </w:rPr>
    </w:lvl>
    <w:lvl w:ilvl="4" w:tplc="F52C5828" w:tentative="1">
      <w:start w:val="1"/>
      <w:numFmt w:val="bullet"/>
      <w:lvlText w:val="o"/>
      <w:lvlJc w:val="left"/>
      <w:pPr>
        <w:ind w:left="3960" w:hanging="360"/>
      </w:pPr>
      <w:rPr>
        <w:rFonts w:ascii="Courier New" w:hAnsi="Courier New" w:cs="Courier New" w:hint="default"/>
      </w:rPr>
    </w:lvl>
    <w:lvl w:ilvl="5" w:tplc="71C2BCC0" w:tentative="1">
      <w:start w:val="1"/>
      <w:numFmt w:val="bullet"/>
      <w:lvlText w:val=""/>
      <w:lvlJc w:val="left"/>
      <w:pPr>
        <w:ind w:left="4680" w:hanging="360"/>
      </w:pPr>
      <w:rPr>
        <w:rFonts w:ascii="Wingdings" w:hAnsi="Wingdings" w:hint="default"/>
      </w:rPr>
    </w:lvl>
    <w:lvl w:ilvl="6" w:tplc="C924E040" w:tentative="1">
      <w:start w:val="1"/>
      <w:numFmt w:val="bullet"/>
      <w:lvlText w:val=""/>
      <w:lvlJc w:val="left"/>
      <w:pPr>
        <w:ind w:left="5400" w:hanging="360"/>
      </w:pPr>
      <w:rPr>
        <w:rFonts w:ascii="Symbol" w:hAnsi="Symbol" w:hint="default"/>
      </w:rPr>
    </w:lvl>
    <w:lvl w:ilvl="7" w:tplc="9AAC1FC4" w:tentative="1">
      <w:start w:val="1"/>
      <w:numFmt w:val="bullet"/>
      <w:lvlText w:val="o"/>
      <w:lvlJc w:val="left"/>
      <w:pPr>
        <w:ind w:left="6120" w:hanging="360"/>
      </w:pPr>
      <w:rPr>
        <w:rFonts w:ascii="Courier New" w:hAnsi="Courier New" w:cs="Courier New" w:hint="default"/>
      </w:rPr>
    </w:lvl>
    <w:lvl w:ilvl="8" w:tplc="E424CBB2" w:tentative="1">
      <w:start w:val="1"/>
      <w:numFmt w:val="bullet"/>
      <w:lvlText w:val=""/>
      <w:lvlJc w:val="left"/>
      <w:pPr>
        <w:ind w:left="6840" w:hanging="360"/>
      </w:pPr>
      <w:rPr>
        <w:rFonts w:ascii="Wingdings" w:hAnsi="Wingdings" w:hint="default"/>
      </w:rPr>
    </w:lvl>
  </w:abstractNum>
  <w:abstractNum w:abstractNumId="21" w15:restartNumberingAfterBreak="0">
    <w:nsid w:val="6EEE7146"/>
    <w:multiLevelType w:val="multilevel"/>
    <w:tmpl w:val="AD4A6B16"/>
    <w:lvl w:ilvl="0">
      <w:start w:val="1"/>
      <w:numFmt w:val="decimal"/>
      <w:suff w:val="nothing"/>
      <w:lvlText w:val="%1 "/>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6"/>
  </w:num>
  <w:num w:numId="3">
    <w:abstractNumId w:val="0"/>
  </w:num>
  <w:num w:numId="4">
    <w:abstractNumId w:val="19"/>
  </w:num>
  <w:num w:numId="5">
    <w:abstractNumId w:val="15"/>
  </w:num>
  <w:num w:numId="6">
    <w:abstractNumId w:val="20"/>
  </w:num>
  <w:num w:numId="7">
    <w:abstractNumId w:val="18"/>
  </w:num>
  <w:num w:numId="8">
    <w:abstractNumId w:val="3"/>
  </w:num>
  <w:num w:numId="9">
    <w:abstractNumId w:val="2"/>
  </w:num>
  <w:num w:numId="10">
    <w:abstractNumId w:val="14"/>
  </w:num>
  <w:num w:numId="11">
    <w:abstractNumId w:val="8"/>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num>
  <w:num w:numId="16">
    <w:abstractNumId w:val="16"/>
  </w:num>
  <w:num w:numId="17">
    <w:abstractNumId w:val="10"/>
  </w:num>
  <w:num w:numId="18">
    <w:abstractNumId w:val="13"/>
  </w:num>
  <w:num w:numId="19">
    <w:abstractNumId w:val="4"/>
  </w:num>
  <w:num w:numId="20">
    <w:abstractNumId w:val="7"/>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53"/>
    <w:rsid w:val="00016C9C"/>
    <w:rsid w:val="00024FE7"/>
    <w:rsid w:val="00053C10"/>
    <w:rsid w:val="0007145F"/>
    <w:rsid w:val="000923F4"/>
    <w:rsid w:val="000D4CD8"/>
    <w:rsid w:val="00116840"/>
    <w:rsid w:val="001B62C0"/>
    <w:rsid w:val="00221C8E"/>
    <w:rsid w:val="00224DBA"/>
    <w:rsid w:val="00234F3E"/>
    <w:rsid w:val="002528AC"/>
    <w:rsid w:val="002E7299"/>
    <w:rsid w:val="002F1E72"/>
    <w:rsid w:val="002F385A"/>
    <w:rsid w:val="002F72A9"/>
    <w:rsid w:val="00356B69"/>
    <w:rsid w:val="00361E81"/>
    <w:rsid w:val="00384C02"/>
    <w:rsid w:val="003E5E7F"/>
    <w:rsid w:val="003F05F2"/>
    <w:rsid w:val="00402BE4"/>
    <w:rsid w:val="004110C7"/>
    <w:rsid w:val="00463768"/>
    <w:rsid w:val="00474020"/>
    <w:rsid w:val="00491346"/>
    <w:rsid w:val="004D17C5"/>
    <w:rsid w:val="005007C0"/>
    <w:rsid w:val="00501CBF"/>
    <w:rsid w:val="00516571"/>
    <w:rsid w:val="005908F5"/>
    <w:rsid w:val="005928A1"/>
    <w:rsid w:val="005A2D61"/>
    <w:rsid w:val="005F5E78"/>
    <w:rsid w:val="00644485"/>
    <w:rsid w:val="00646C94"/>
    <w:rsid w:val="006560C9"/>
    <w:rsid w:val="00707DFE"/>
    <w:rsid w:val="00723269"/>
    <w:rsid w:val="007474FE"/>
    <w:rsid w:val="00747FAE"/>
    <w:rsid w:val="00755001"/>
    <w:rsid w:val="00781182"/>
    <w:rsid w:val="007A7569"/>
    <w:rsid w:val="00823818"/>
    <w:rsid w:val="008E200E"/>
    <w:rsid w:val="00987818"/>
    <w:rsid w:val="0098799C"/>
    <w:rsid w:val="00A1338D"/>
    <w:rsid w:val="00A3773C"/>
    <w:rsid w:val="00A41024"/>
    <w:rsid w:val="00A4460C"/>
    <w:rsid w:val="00A558A4"/>
    <w:rsid w:val="00AA184A"/>
    <w:rsid w:val="00AD6AB7"/>
    <w:rsid w:val="00B11609"/>
    <w:rsid w:val="00B2338A"/>
    <w:rsid w:val="00B253A7"/>
    <w:rsid w:val="00B54AA1"/>
    <w:rsid w:val="00B838B6"/>
    <w:rsid w:val="00BD6E53"/>
    <w:rsid w:val="00C5637E"/>
    <w:rsid w:val="00C7079F"/>
    <w:rsid w:val="00CA4BC6"/>
    <w:rsid w:val="00CD3FDA"/>
    <w:rsid w:val="00D46770"/>
    <w:rsid w:val="00D57B46"/>
    <w:rsid w:val="00D67267"/>
    <w:rsid w:val="00D829B3"/>
    <w:rsid w:val="00E02A7C"/>
    <w:rsid w:val="00E14FA0"/>
    <w:rsid w:val="00E3303F"/>
    <w:rsid w:val="00E36DF5"/>
    <w:rsid w:val="00E44866"/>
    <w:rsid w:val="00E52B9B"/>
    <w:rsid w:val="00E91179"/>
    <w:rsid w:val="00E97EA0"/>
    <w:rsid w:val="00F037F2"/>
    <w:rsid w:val="00F07554"/>
    <w:rsid w:val="00F346F6"/>
    <w:rsid w:val="00F47762"/>
    <w:rsid w:val="00F77F49"/>
    <w:rsid w:val="00FB70FD"/>
    <w:rsid w:val="00FC4D81"/>
    <w:rsid w:val="00FD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6596"/>
  <w15:docId w15:val="{DB39B147-F27A-4997-BBEC-63AA0776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8F5"/>
    <w:pPr>
      <w:jc w:val="both"/>
    </w:pPr>
    <w:rPr>
      <w:rFonts w:ascii="Times New Roman" w:hAnsi="Times New Roman"/>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24C"/>
    <w:pPr>
      <w:ind w:left="720"/>
      <w:contextualSpacing/>
    </w:pPr>
  </w:style>
  <w:style w:type="paragraph" w:styleId="BalloonText">
    <w:name w:val="Balloon Text"/>
    <w:basedOn w:val="Normal"/>
    <w:link w:val="BalloonTextChar"/>
    <w:uiPriority w:val="99"/>
    <w:semiHidden/>
    <w:unhideWhenUsed/>
    <w:rsid w:val="00255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18"/>
    <w:rPr>
      <w:rFonts w:ascii="Segoe UI" w:hAnsi="Segoe UI" w:cs="Segoe UI"/>
      <w:sz w:val="18"/>
      <w:szCs w:val="18"/>
    </w:rPr>
  </w:style>
  <w:style w:type="paragraph" w:styleId="Header">
    <w:name w:val="header"/>
    <w:basedOn w:val="Normal"/>
    <w:link w:val="HeaderChar"/>
    <w:uiPriority w:val="99"/>
    <w:unhideWhenUsed/>
    <w:rsid w:val="00952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C36"/>
  </w:style>
  <w:style w:type="paragraph" w:styleId="Footer">
    <w:name w:val="footer"/>
    <w:basedOn w:val="Normal"/>
    <w:link w:val="FooterChar"/>
    <w:uiPriority w:val="99"/>
    <w:unhideWhenUsed/>
    <w:rsid w:val="00952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C36"/>
  </w:style>
  <w:style w:type="paragraph" w:styleId="BodyTextIndent">
    <w:name w:val="Body Text Indent"/>
    <w:basedOn w:val="Normal"/>
    <w:link w:val="BodyTextIndentChar"/>
    <w:rsid w:val="002528AC"/>
    <w:pPr>
      <w:spacing w:after="0" w:line="240" w:lineRule="auto"/>
      <w:ind w:firstLine="567"/>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2528AC"/>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10728</Characters>
  <Application>Microsoft Office Word</Application>
  <DocSecurity>0</DocSecurity>
  <Lines>89</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Nghia Tran</dc:creator>
  <cp:lastModifiedBy>Pham Phuong Thao</cp:lastModifiedBy>
  <cp:revision>2</cp:revision>
  <cp:lastPrinted>2018-10-19T02:23:00Z</cp:lastPrinted>
  <dcterms:created xsi:type="dcterms:W3CDTF">2018-12-14T07:02:00Z</dcterms:created>
  <dcterms:modified xsi:type="dcterms:W3CDTF">2018-12-14T07:02:00Z</dcterms:modified>
</cp:coreProperties>
</file>